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142AFEF5" w:rsidR="005D2FA1" w:rsidRPr="00EF41BF" w:rsidRDefault="005D49C1" w:rsidP="005D2FA1">
            <w:pPr>
              <w:spacing w:after="0" w:line="240" w:lineRule="auto"/>
              <w:jc w:val="both"/>
              <w:rPr>
                <w:rFonts w:ascii="Times New Roman" w:eastAsia="Times New Roman" w:hAnsi="Times New Roman"/>
                <w:sz w:val="18"/>
                <w:szCs w:val="18"/>
              </w:rPr>
            </w:pPr>
            <w:r w:rsidRPr="005D49C1">
              <w:rPr>
                <w:rFonts w:ascii="Times New Roman" w:eastAsia="Times New Roman" w:hAnsi="Times New Roman"/>
                <w:sz w:val="18"/>
                <w:szCs w:val="18"/>
              </w:rPr>
              <w:t>(</w:t>
            </w:r>
            <w:r w:rsidR="00E966BF" w:rsidRPr="00E966BF">
              <w:rPr>
                <w:rFonts w:ascii="Times New Roman" w:eastAsia="Times New Roman" w:hAnsi="Times New Roman"/>
                <w:sz w:val="18"/>
                <w:szCs w:val="18"/>
              </w:rPr>
              <w:t>PU-14792/26</w:t>
            </w:r>
            <w:r w:rsidR="00C4636D" w:rsidRPr="00C4636D">
              <w:rPr>
                <w:rFonts w:ascii="Times New Roman" w:eastAsia="Times New Roman" w:hAnsi="Times New Roman"/>
                <w:sz w:val="18"/>
                <w:szCs w:val="18"/>
              </w:rPr>
              <w:t>) Pakeliamų pramoninių vartų remonto ir priežiūros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2B306F67" w:rsidR="005D2FA1" w:rsidRPr="00EF41BF" w:rsidRDefault="002B6EF2" w:rsidP="002B6EF2">
            <w:pPr>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2026-</w:t>
            </w: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0D84D36A"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w:t>
            </w:r>
            <w:r w:rsidR="00A3448D">
              <w:rPr>
                <w:rFonts w:ascii="Times New Roman" w:eastAsia="Times New Roman" w:hAnsi="Times New Roman"/>
                <w:sz w:val="18"/>
                <w:szCs w:val="18"/>
                <w:lang w:eastAsia="lt-LT"/>
              </w:rPr>
              <w:t xml:space="preserve"> </w:t>
            </w:r>
            <w:r w:rsidRPr="00EF41BF">
              <w:rPr>
                <w:rFonts w:ascii="Times New Roman" w:eastAsia="Times New Roman" w:hAnsi="Times New Roman"/>
                <w:sz w:val="18"/>
                <w:szCs w:val="18"/>
                <w:lang w:eastAsia="lt-LT"/>
              </w:rPr>
              <w:t>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19F66E32" w14:textId="38A30322" w:rsidR="00DF11A1" w:rsidRPr="00DF11A1" w:rsidRDefault="00DF11A1" w:rsidP="00DF11A1">
            <w:pPr>
              <w:spacing w:after="0" w:line="240" w:lineRule="auto"/>
              <w:jc w:val="both"/>
              <w:rPr>
                <w:rFonts w:ascii="Times New Roman" w:eastAsia="Times New Roman" w:hAnsi="Times New Roman"/>
                <w:sz w:val="18"/>
                <w:szCs w:val="18"/>
              </w:rPr>
            </w:pPr>
            <w:r w:rsidRPr="00DF11A1">
              <w:rPr>
                <w:rFonts w:ascii="Times New Roman" w:eastAsia="Times New Roman" w:hAnsi="Times New Roman"/>
                <w:sz w:val="18"/>
                <w:szCs w:val="18"/>
              </w:rPr>
              <w:t>Tiekėjas įsipareigoja Sutartyje numatytomis sąlygomis suteikti Pirkėjui</w:t>
            </w:r>
            <w:r w:rsidR="004E23AE">
              <w:rPr>
                <w:rFonts w:ascii="Times New Roman" w:eastAsia="Times New Roman" w:hAnsi="Times New Roman"/>
                <w:sz w:val="18"/>
                <w:szCs w:val="18"/>
              </w:rPr>
              <w:t xml:space="preserve"> pakeliamų </w:t>
            </w:r>
            <w:r w:rsidRPr="00DF11A1">
              <w:rPr>
                <w:rFonts w:ascii="Times New Roman" w:eastAsia="Times New Roman" w:hAnsi="Times New Roman"/>
                <w:sz w:val="18"/>
                <w:szCs w:val="18"/>
              </w:rPr>
              <w:t xml:space="preserve"> </w:t>
            </w:r>
            <w:r w:rsidR="002B6EF2" w:rsidRPr="002B6EF2">
              <w:rPr>
                <w:rFonts w:ascii="Times New Roman" w:eastAsia="Times New Roman" w:hAnsi="Times New Roman"/>
                <w:sz w:val="18"/>
                <w:szCs w:val="18"/>
              </w:rPr>
              <w:t xml:space="preserve">pramoninių vartų </w:t>
            </w:r>
            <w:r w:rsidR="00271A2A" w:rsidRPr="00271A2A">
              <w:rPr>
                <w:rFonts w:ascii="Times New Roman" w:eastAsia="Times New Roman" w:hAnsi="Times New Roman"/>
                <w:sz w:val="18"/>
                <w:szCs w:val="18"/>
              </w:rPr>
              <w:t xml:space="preserve">remonto ir priežiūros </w:t>
            </w:r>
            <w:r w:rsidRPr="00DF11A1">
              <w:rPr>
                <w:rFonts w:ascii="Times New Roman" w:eastAsia="Times New Roman" w:hAnsi="Times New Roman"/>
                <w:sz w:val="18"/>
                <w:szCs w:val="18"/>
              </w:rPr>
              <w:t>paslaugas  (toliau – Paslaugos).</w:t>
            </w:r>
          </w:p>
          <w:p w14:paraId="31424AC8" w14:textId="1DEE3787" w:rsidR="005D2FA1" w:rsidRPr="00EF41BF" w:rsidRDefault="00DF11A1" w:rsidP="00DF11A1">
            <w:pPr>
              <w:spacing w:after="0" w:line="240" w:lineRule="auto"/>
              <w:jc w:val="both"/>
              <w:rPr>
                <w:rFonts w:ascii="Times New Roman" w:eastAsia="Times New Roman" w:hAnsi="Times New Roman"/>
                <w:color w:val="000000"/>
                <w:sz w:val="18"/>
                <w:szCs w:val="18"/>
              </w:rPr>
            </w:pPr>
            <w:r w:rsidRPr="00DF11A1">
              <w:rPr>
                <w:rFonts w:ascii="Times New Roman" w:eastAsia="Times New Roman" w:hAnsi="Times New Roman"/>
                <w:sz w:val="18"/>
                <w:szCs w:val="18"/>
              </w:rPr>
              <w:t>Išsamus Paslaugų aprašymas ir kiti reikalavimai teikiamoms Paslaugoms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3384240E" w14:textId="77777777" w:rsidR="005D2FA1" w:rsidRPr="00EF41BF" w:rsidRDefault="005D2FA1" w:rsidP="005D2FA1">
            <w:pPr>
              <w:spacing w:after="0" w:line="240" w:lineRule="auto"/>
              <w:rPr>
                <w:rFonts w:ascii="Times New Roman" w:eastAsia="Times New Roman" w:hAnsi="Times New Roman"/>
                <w:b/>
                <w:sz w:val="18"/>
                <w:szCs w:val="18"/>
              </w:rPr>
            </w:pPr>
          </w:p>
          <w:p w14:paraId="3C7CD2AF" w14:textId="4F6B637E" w:rsidR="005D2FA1" w:rsidRPr="00EF41BF"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056801D2" w14:textId="1078641D" w:rsidR="00DF11A1" w:rsidRPr="00EC2419" w:rsidRDefault="00DF11A1" w:rsidP="00DF11A1">
            <w:pPr>
              <w:suppressAutoHyphens/>
              <w:spacing w:after="0" w:line="276" w:lineRule="auto"/>
              <w:jc w:val="both"/>
              <w:rPr>
                <w:rFonts w:ascii="Times New Roman" w:eastAsia="Times New Roman" w:hAnsi="Times New Roman"/>
                <w:b/>
                <w:bCs/>
                <w:kern w:val="0"/>
                <w:sz w:val="18"/>
                <w:szCs w:val="18"/>
                <w:lang w:eastAsia="lt-LT"/>
              </w:rPr>
            </w:pPr>
            <w:r w:rsidRPr="00EC2419">
              <w:rPr>
                <w:rFonts w:ascii="Times New Roman" w:eastAsia="Times New Roman" w:hAnsi="Times New Roman"/>
                <w:kern w:val="0"/>
                <w:sz w:val="18"/>
                <w:szCs w:val="18"/>
                <w:lang w:eastAsia="lt-LT"/>
              </w:rPr>
              <w:t>Paslaugos turi būti suteiktos ne vėliau kaip per terminus, nurodytus technin</w:t>
            </w:r>
            <w:r>
              <w:rPr>
                <w:rFonts w:ascii="Times New Roman" w:eastAsia="Times New Roman" w:hAnsi="Times New Roman"/>
                <w:kern w:val="0"/>
                <w:sz w:val="18"/>
                <w:szCs w:val="18"/>
                <w:lang w:eastAsia="lt-LT"/>
              </w:rPr>
              <w:t>ės</w:t>
            </w:r>
            <w:r w:rsidRPr="00EC2419">
              <w:rPr>
                <w:rFonts w:ascii="Times New Roman" w:eastAsia="Times New Roman" w:hAnsi="Times New Roman"/>
                <w:kern w:val="0"/>
                <w:sz w:val="18"/>
                <w:szCs w:val="18"/>
                <w:lang w:eastAsia="lt-LT"/>
              </w:rPr>
              <w:t xml:space="preserve"> </w:t>
            </w:r>
            <w:r w:rsidRPr="002B6EF2">
              <w:rPr>
                <w:rFonts w:ascii="Times New Roman" w:eastAsia="Times New Roman" w:hAnsi="Times New Roman"/>
                <w:kern w:val="0"/>
                <w:sz w:val="18"/>
                <w:szCs w:val="18"/>
                <w:lang w:eastAsia="lt-LT"/>
              </w:rPr>
              <w:t xml:space="preserve">specifikacijos </w:t>
            </w:r>
            <w:r w:rsidR="00271A2A" w:rsidRPr="002B6EF2">
              <w:rPr>
                <w:rFonts w:ascii="Times New Roman" w:eastAsia="Times New Roman" w:hAnsi="Times New Roman"/>
                <w:kern w:val="0"/>
                <w:sz w:val="18"/>
                <w:szCs w:val="18"/>
                <w:lang w:eastAsia="lt-LT"/>
              </w:rPr>
              <w:t>4</w:t>
            </w:r>
            <w:r w:rsidRPr="002B6EF2">
              <w:rPr>
                <w:rFonts w:ascii="Times New Roman" w:eastAsia="Times New Roman" w:hAnsi="Times New Roman"/>
                <w:kern w:val="0"/>
                <w:sz w:val="18"/>
                <w:szCs w:val="18"/>
                <w:lang w:eastAsia="lt-LT"/>
              </w:rPr>
              <w:t xml:space="preserve"> punkte, nuo</w:t>
            </w:r>
            <w:r w:rsidRPr="00EC2419">
              <w:rPr>
                <w:rFonts w:ascii="Times New Roman" w:eastAsia="Times New Roman" w:hAnsi="Times New Roman"/>
                <w:kern w:val="0"/>
                <w:sz w:val="18"/>
                <w:szCs w:val="18"/>
                <w:lang w:eastAsia="lt-LT"/>
              </w:rPr>
              <w:t xml:space="preserve"> užsakymo pateikimo dienos, nebent užsakyme nurodomas kitas Paslaugų suteikimo terminas. Paslaugos teikiamos </w:t>
            </w:r>
            <w:r w:rsidR="00263559">
              <w:rPr>
                <w:rFonts w:ascii="Times New Roman" w:eastAsia="Times New Roman" w:hAnsi="Times New Roman"/>
                <w:kern w:val="0"/>
                <w:sz w:val="18"/>
                <w:szCs w:val="18"/>
                <w:lang w:eastAsia="lt-LT"/>
              </w:rPr>
              <w:t>24</w:t>
            </w:r>
            <w:r w:rsidRPr="00EC2419">
              <w:rPr>
                <w:rFonts w:ascii="Times New Roman" w:eastAsia="Times New Roman" w:hAnsi="Times New Roman"/>
                <w:kern w:val="0"/>
                <w:sz w:val="18"/>
                <w:szCs w:val="18"/>
                <w:lang w:eastAsia="lt-LT"/>
              </w:rPr>
              <w:t xml:space="preserve"> (dv</w:t>
            </w:r>
            <w:r w:rsidR="00263559">
              <w:rPr>
                <w:rFonts w:ascii="Times New Roman" w:eastAsia="Times New Roman" w:hAnsi="Times New Roman"/>
                <w:kern w:val="0"/>
                <w:sz w:val="18"/>
                <w:szCs w:val="18"/>
                <w:lang w:eastAsia="lt-LT"/>
              </w:rPr>
              <w:t>idešimt keturis)</w:t>
            </w:r>
            <w:r w:rsidRPr="00EC2419">
              <w:rPr>
                <w:rFonts w:ascii="Times New Roman" w:eastAsia="Times New Roman" w:hAnsi="Times New Roman"/>
                <w:kern w:val="0"/>
                <w:sz w:val="18"/>
                <w:szCs w:val="18"/>
                <w:lang w:eastAsia="lt-LT"/>
              </w:rPr>
              <w:t xml:space="preserve"> mėnesi</w:t>
            </w:r>
            <w:r w:rsidR="00263559">
              <w:rPr>
                <w:rFonts w:ascii="Times New Roman" w:eastAsia="Times New Roman" w:hAnsi="Times New Roman"/>
                <w:kern w:val="0"/>
                <w:sz w:val="18"/>
                <w:szCs w:val="18"/>
                <w:lang w:eastAsia="lt-LT"/>
              </w:rPr>
              <w:t>us</w:t>
            </w:r>
            <w:r w:rsidRPr="00EC2419">
              <w:rPr>
                <w:rFonts w:ascii="Times New Roman" w:eastAsia="Times New Roman" w:hAnsi="Times New Roman"/>
                <w:kern w:val="0"/>
                <w:sz w:val="18"/>
                <w:szCs w:val="18"/>
                <w:lang w:eastAsia="lt-LT"/>
              </w:rPr>
              <w:t>, bet ne ilgiau iki bus nupirkta Paslaugų už Sutarties 5.2. punkte nurodytą sumą.</w:t>
            </w:r>
          </w:p>
          <w:p w14:paraId="7A7C1022" w14:textId="77777777" w:rsidR="005D2FA1" w:rsidRPr="00EF41BF" w:rsidRDefault="005D2FA1" w:rsidP="00DF11A1">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817331F" w14:textId="5B82AB66" w:rsidR="00DF11A1" w:rsidRPr="00EC2419" w:rsidRDefault="00263559" w:rsidP="00DF11A1">
            <w:pPr>
              <w:spacing w:after="0" w:line="240" w:lineRule="auto"/>
              <w:jc w:val="both"/>
              <w:rPr>
                <w:rFonts w:ascii="Times New Roman" w:eastAsia="Times New Roman" w:hAnsi="Times New Roman"/>
                <w:bCs/>
                <w:color w:val="000000"/>
                <w:kern w:val="0"/>
                <w:sz w:val="18"/>
                <w:szCs w:val="18"/>
                <w:lang w:eastAsia="lt-LT"/>
              </w:rPr>
            </w:pPr>
            <w:r>
              <w:rPr>
                <w:rFonts w:ascii="Times New Roman" w:eastAsia="Times New Roman" w:hAnsi="Times New Roman"/>
                <w:kern w:val="0"/>
                <w:sz w:val="18"/>
                <w:szCs w:val="18"/>
                <w:lang w:eastAsia="lt-LT"/>
              </w:rPr>
              <w:t>Netaikoma</w:t>
            </w:r>
          </w:p>
          <w:p w14:paraId="0395213D" w14:textId="77777777" w:rsidR="005D2FA1" w:rsidRPr="00EF41BF" w:rsidRDefault="005D2FA1" w:rsidP="00DF11A1">
            <w:pPr>
              <w:spacing w:after="0" w:line="276"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12BFBA08" w:rsidR="005D2FA1" w:rsidRPr="00EF41BF" w:rsidRDefault="00DF11A1" w:rsidP="004666F6">
            <w:pPr>
              <w:spacing w:after="0" w:line="240" w:lineRule="auto"/>
              <w:jc w:val="both"/>
              <w:rPr>
                <w:rFonts w:ascii="Times New Roman" w:eastAsia="Times New Roman" w:hAnsi="Times New Roman"/>
                <w:kern w:val="0"/>
                <w:sz w:val="18"/>
                <w:szCs w:val="18"/>
              </w:rPr>
            </w:pPr>
            <w:r w:rsidRPr="00DF11A1">
              <w:rPr>
                <w:rFonts w:ascii="Times New Roman" w:eastAsia="Times New Roman" w:hAnsi="Times New Roman"/>
                <w:kern w:val="0"/>
                <w:sz w:val="18"/>
                <w:szCs w:val="18"/>
              </w:rPr>
              <w:t xml:space="preserve">Užsakymai teikiami Tiekėjo nurodytu elektroniniu paštu ir laikomi gautais: užsakymo pateikimo dieną jei Užsakymas pateiktas iki 12.00 val., ir sekančią darbo dieną jei Užsakymas pateiktas po 12.00 val.  </w:t>
            </w:r>
          </w:p>
        </w:tc>
      </w:tr>
      <w:tr w:rsidR="005D2FA1" w:rsidRPr="00EF41BF" w14:paraId="60C76FBF" w14:textId="77777777" w:rsidTr="00952209">
        <w:trPr>
          <w:trHeight w:val="494"/>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793603BC"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5418807C" w14:textId="32600938" w:rsidR="005D2FA1" w:rsidRPr="00EF41BF" w:rsidRDefault="00952209" w:rsidP="005D2FA1">
            <w:pPr>
              <w:spacing w:after="0" w:line="276" w:lineRule="auto"/>
              <w:jc w:val="both"/>
              <w:rPr>
                <w:rFonts w:ascii="Times New Roman" w:eastAsia="Times New Roman" w:hAnsi="Times New Roman"/>
                <w:kern w:val="0"/>
                <w:sz w:val="18"/>
                <w:szCs w:val="18"/>
                <w:lang w:eastAsia="lt-LT"/>
              </w:rPr>
            </w:pPr>
            <w:r w:rsidRPr="00263559">
              <w:rPr>
                <w:rFonts w:ascii="Times New Roman" w:eastAsia="Times New Roman" w:hAnsi="Times New Roman"/>
                <w:sz w:val="18"/>
                <w:szCs w:val="18"/>
              </w:rPr>
              <w:t>Turi būti pateikiami šie dokumentai: Paslaugų perdavimo-priėmimo aktas ir Sąskaita. Tiekėjui nepateikus nurodytų dokumentų, laikoma, kad Paslaugos neatitinka Sutartyje nustatytų reikalavimų.</w:t>
            </w:r>
            <w:r w:rsidRPr="00952209">
              <w:rPr>
                <w:rFonts w:ascii="Times New Roman" w:eastAsia="Times New Roman" w:hAnsi="Times New Roman"/>
                <w:sz w:val="18"/>
                <w:szCs w:val="18"/>
              </w:rPr>
              <w:t xml:space="preserve"> </w:t>
            </w: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7F246C" w:rsidRDefault="005D2FA1" w:rsidP="005D2FA1">
            <w:pPr>
              <w:spacing w:after="0" w:line="240" w:lineRule="auto"/>
              <w:rPr>
                <w:rFonts w:ascii="Times New Roman" w:eastAsia="Times New Roman" w:hAnsi="Times New Roman"/>
                <w:b/>
                <w:sz w:val="18"/>
                <w:szCs w:val="18"/>
              </w:rPr>
            </w:pPr>
            <w:r w:rsidRPr="007F246C">
              <w:rPr>
                <w:rFonts w:ascii="Times New Roman" w:eastAsia="Times New Roman" w:hAnsi="Times New Roman"/>
                <w:b/>
                <w:sz w:val="18"/>
                <w:szCs w:val="18"/>
              </w:rPr>
              <w:t>5.1. Sutarčiai taikomas kainos apskaičiavimo būdas</w:t>
            </w:r>
          </w:p>
        </w:tc>
        <w:tc>
          <w:tcPr>
            <w:tcW w:w="6510" w:type="dxa"/>
            <w:gridSpan w:val="2"/>
          </w:tcPr>
          <w:p w14:paraId="27CE5F59" w14:textId="19A7E00F" w:rsidR="00952209" w:rsidRPr="007F246C" w:rsidRDefault="00952209" w:rsidP="00952209">
            <w:pPr>
              <w:spacing w:after="0" w:line="240" w:lineRule="auto"/>
              <w:jc w:val="both"/>
              <w:rPr>
                <w:rFonts w:ascii="Times New Roman" w:eastAsia="Times New Roman" w:hAnsi="Times New Roman"/>
                <w:sz w:val="18"/>
                <w:szCs w:val="18"/>
              </w:rPr>
            </w:pPr>
            <w:r w:rsidRPr="007F246C">
              <w:rPr>
                <w:rFonts w:ascii="Times New Roman" w:eastAsia="Times New Roman" w:hAnsi="Times New Roman"/>
                <w:sz w:val="18"/>
                <w:szCs w:val="18"/>
              </w:rPr>
              <w:t xml:space="preserve">Fiksuoto įkainio kainodara </w:t>
            </w:r>
          </w:p>
          <w:p w14:paraId="14362DDF" w14:textId="35BD38CE" w:rsidR="005D2FA1" w:rsidRPr="007F246C"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945C42F" w14:textId="77777777" w:rsidTr="008A66B8">
        <w:trPr>
          <w:trHeight w:val="300"/>
        </w:trPr>
        <w:tc>
          <w:tcPr>
            <w:tcW w:w="3127" w:type="dxa"/>
            <w:gridSpan w:val="2"/>
          </w:tcPr>
          <w:p w14:paraId="42510CCD" w14:textId="55ABE73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000A6FC9">
              <w:rPr>
                <w:rFonts w:ascii="Times New Roman" w:eastAsia="Times New Roman" w:hAnsi="Times New Roman"/>
                <w:b/>
                <w:sz w:val="18"/>
                <w:szCs w:val="18"/>
                <w:u w:val="single"/>
              </w:rPr>
              <w:t>f</w:t>
            </w:r>
            <w:r w:rsidR="00E966BF" w:rsidRPr="00E966BF">
              <w:rPr>
                <w:rFonts w:ascii="Times New Roman" w:eastAsia="Times New Roman" w:hAnsi="Times New Roman"/>
                <w:b/>
                <w:sz w:val="18"/>
                <w:szCs w:val="18"/>
                <w:u w:val="single"/>
              </w:rPr>
              <w:t>iksuoto įkainio</w:t>
            </w:r>
            <w:r w:rsidRPr="00EF41BF">
              <w:rPr>
                <w:rFonts w:ascii="Times New Roman" w:eastAsia="Times New Roman" w:hAnsi="Times New Roman"/>
                <w:b/>
                <w:sz w:val="18"/>
                <w:szCs w:val="18"/>
              </w:rPr>
              <w:t xml:space="preserve"> kainodara</w:t>
            </w:r>
          </w:p>
          <w:p w14:paraId="3A64E4F2" w14:textId="77777777" w:rsidR="005D2FA1" w:rsidRPr="00EF41BF" w:rsidRDefault="005D2FA1" w:rsidP="005D2FA1">
            <w:pPr>
              <w:spacing w:after="0" w:line="240" w:lineRule="auto"/>
              <w:rPr>
                <w:rFonts w:ascii="Times New Roman" w:eastAsia="Times New Roman" w:hAnsi="Times New Roman"/>
                <w:b/>
                <w:sz w:val="18"/>
                <w:szCs w:val="18"/>
              </w:rPr>
            </w:pPr>
          </w:p>
          <w:p w14:paraId="4BAFF4E6" w14:textId="77777777" w:rsidR="005D2FA1" w:rsidRPr="00EF41BF" w:rsidRDefault="005D2FA1" w:rsidP="005D2FA1">
            <w:pPr>
              <w:spacing w:after="0" w:line="240" w:lineRule="auto"/>
              <w:rPr>
                <w:rFonts w:ascii="Times New Roman" w:eastAsia="Times New Roman" w:hAnsi="Times New Roman"/>
                <w:b/>
                <w:sz w:val="18"/>
                <w:szCs w:val="18"/>
              </w:rPr>
            </w:pPr>
          </w:p>
          <w:p w14:paraId="3853055B" w14:textId="77777777" w:rsidR="005D2FA1" w:rsidRPr="00EF41BF" w:rsidRDefault="005D2FA1" w:rsidP="005D2FA1">
            <w:pPr>
              <w:spacing w:after="0" w:line="240" w:lineRule="auto"/>
              <w:rPr>
                <w:rFonts w:ascii="Times New Roman" w:eastAsia="Times New Roman" w:hAnsi="Times New Roman"/>
                <w:b/>
                <w:sz w:val="18"/>
                <w:szCs w:val="18"/>
              </w:rPr>
            </w:pPr>
          </w:p>
          <w:p w14:paraId="640139D1" w14:textId="77777777" w:rsidR="005D2FA1" w:rsidRPr="00EF41BF" w:rsidRDefault="005D2FA1" w:rsidP="005D2FA1">
            <w:pPr>
              <w:spacing w:after="0" w:line="240" w:lineRule="auto"/>
              <w:rPr>
                <w:rFonts w:ascii="Times New Roman" w:eastAsia="Times New Roman" w:hAnsi="Times New Roman"/>
                <w:b/>
                <w:sz w:val="18"/>
                <w:szCs w:val="18"/>
              </w:rPr>
            </w:pPr>
          </w:p>
          <w:p w14:paraId="1E13E4E3" w14:textId="77777777" w:rsidR="005D2FA1" w:rsidRPr="00EF41BF" w:rsidRDefault="005D2FA1" w:rsidP="005D2FA1">
            <w:pPr>
              <w:spacing w:after="0" w:line="240" w:lineRule="auto"/>
              <w:rPr>
                <w:rFonts w:ascii="Times New Roman" w:eastAsia="Times New Roman" w:hAnsi="Times New Roman"/>
                <w:b/>
                <w:sz w:val="18"/>
                <w:szCs w:val="18"/>
              </w:rPr>
            </w:pPr>
          </w:p>
          <w:p w14:paraId="7C40A9C2" w14:textId="77777777" w:rsidR="005D2FA1" w:rsidRPr="00EF41BF" w:rsidRDefault="005D2FA1" w:rsidP="005D2FA1">
            <w:pPr>
              <w:spacing w:after="0" w:line="240" w:lineRule="auto"/>
              <w:rPr>
                <w:rFonts w:ascii="Times New Roman" w:eastAsia="Times New Roman" w:hAnsi="Times New Roman"/>
                <w:b/>
                <w:sz w:val="18"/>
                <w:szCs w:val="18"/>
              </w:rPr>
            </w:pPr>
          </w:p>
          <w:p w14:paraId="57BD7AC0" w14:textId="77777777" w:rsidR="005D2FA1" w:rsidRPr="00EF41BF" w:rsidRDefault="005D2FA1" w:rsidP="005D2FA1">
            <w:pPr>
              <w:spacing w:after="0" w:line="240" w:lineRule="auto"/>
              <w:rPr>
                <w:rFonts w:ascii="Times New Roman" w:eastAsia="Times New Roman" w:hAnsi="Times New Roman"/>
                <w:b/>
                <w:sz w:val="18"/>
                <w:szCs w:val="18"/>
              </w:rPr>
            </w:pPr>
          </w:p>
          <w:p w14:paraId="1B1AFA95" w14:textId="77777777" w:rsidR="005D2FA1" w:rsidRPr="00EF41BF" w:rsidRDefault="005D2FA1" w:rsidP="005D2FA1">
            <w:pPr>
              <w:spacing w:after="0" w:line="240" w:lineRule="auto"/>
              <w:rPr>
                <w:rFonts w:ascii="Times New Roman" w:eastAsia="Times New Roman" w:hAnsi="Times New Roman"/>
                <w:b/>
                <w:sz w:val="18"/>
                <w:szCs w:val="18"/>
              </w:rPr>
            </w:pPr>
          </w:p>
          <w:p w14:paraId="750BF001" w14:textId="77777777" w:rsidR="005D2FA1" w:rsidRPr="00EF41BF" w:rsidRDefault="005D2FA1" w:rsidP="005D2FA1">
            <w:pPr>
              <w:spacing w:after="0" w:line="240" w:lineRule="auto"/>
              <w:rPr>
                <w:rFonts w:ascii="Times New Roman" w:eastAsia="Times New Roman" w:hAnsi="Times New Roman"/>
                <w:b/>
                <w:sz w:val="18"/>
                <w:szCs w:val="18"/>
              </w:rPr>
            </w:pPr>
          </w:p>
          <w:p w14:paraId="66035A4F" w14:textId="77777777" w:rsidR="005D2FA1" w:rsidRPr="00EF41BF" w:rsidRDefault="005D2FA1" w:rsidP="005D2FA1">
            <w:pPr>
              <w:spacing w:after="0" w:line="240" w:lineRule="auto"/>
              <w:rPr>
                <w:rFonts w:ascii="Times New Roman" w:eastAsia="Times New Roman" w:hAnsi="Times New Roman"/>
                <w:b/>
                <w:sz w:val="18"/>
                <w:szCs w:val="18"/>
              </w:rPr>
            </w:pPr>
          </w:p>
          <w:p w14:paraId="29AC83F5"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24AC9B0F" w14:textId="77777777" w:rsidR="00E966BF" w:rsidRPr="007F246C" w:rsidRDefault="00E966BF" w:rsidP="00E966BF">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Pradinės Sutarties vertė yra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 xml:space="preserve"> be PVM.</w:t>
            </w:r>
          </w:p>
          <w:p w14:paraId="0CC54693" w14:textId="77777777" w:rsidR="00E966BF" w:rsidRPr="007F246C" w:rsidRDefault="00E966BF" w:rsidP="00E966BF">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PVM sudaro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w:t>
            </w:r>
          </w:p>
          <w:p w14:paraId="07312AC1" w14:textId="77777777" w:rsidR="00E966BF" w:rsidRPr="007F246C" w:rsidRDefault="00E966BF" w:rsidP="00E966BF">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Sutarties kaina yra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 xml:space="preserve"> su PVM.</w:t>
            </w:r>
          </w:p>
          <w:p w14:paraId="0441EE2E" w14:textId="77777777" w:rsidR="00E966BF" w:rsidRPr="007F246C" w:rsidRDefault="00E966BF" w:rsidP="00E966BF">
            <w:pPr>
              <w:spacing w:after="0" w:line="240" w:lineRule="auto"/>
              <w:jc w:val="both"/>
              <w:rPr>
                <w:rFonts w:ascii="Times New Roman" w:eastAsia="Times New Roman" w:hAnsi="Times New Roman"/>
                <w:color w:val="000000"/>
                <w:sz w:val="18"/>
                <w:szCs w:val="18"/>
              </w:rPr>
            </w:pPr>
          </w:p>
          <w:p w14:paraId="705B19CC" w14:textId="77777777" w:rsidR="00E966BF" w:rsidRPr="00B05229" w:rsidRDefault="00E966BF" w:rsidP="00E966BF">
            <w:pPr>
              <w:jc w:val="both"/>
              <w:rPr>
                <w:rFonts w:ascii="Times New Roman" w:hAnsi="Times New Roman"/>
                <w:color w:val="000000"/>
                <w:sz w:val="18"/>
                <w:szCs w:val="18"/>
              </w:rPr>
            </w:pPr>
            <w:r w:rsidRPr="00B05229">
              <w:rPr>
                <w:rFonts w:ascii="Times New Roman" w:hAnsi="Times New Roman"/>
                <w:color w:val="000000"/>
                <w:sz w:val="18"/>
                <w:szCs w:val="18"/>
              </w:rPr>
              <w:t>Šioje Sutartyje Pradinės Sutarties vertė yra lygi </w:t>
            </w:r>
            <w:r w:rsidRPr="00B05229">
              <w:rPr>
                <w:rFonts w:ascii="Times New Roman" w:hAnsi="Times New Roman"/>
                <w:b/>
                <w:bCs/>
                <w:color w:val="000000"/>
                <w:sz w:val="18"/>
                <w:szCs w:val="18"/>
              </w:rPr>
              <w:t>maksimaliai pirkimui skirtai lėšų sumai be PVM</w:t>
            </w:r>
            <w:r w:rsidRPr="00B05229">
              <w:rPr>
                <w:rFonts w:ascii="Times New Roman" w:hAnsi="Times New Roman"/>
                <w:color w:val="000000"/>
                <w:sz w:val="18"/>
                <w:szCs w:val="18"/>
              </w:rPr>
              <w:t> pirkimo dokumentuose ir Sutartyje nurodytų P</w:t>
            </w:r>
            <w:r>
              <w:rPr>
                <w:rFonts w:ascii="Times New Roman" w:hAnsi="Times New Roman"/>
                <w:color w:val="000000"/>
                <w:sz w:val="18"/>
                <w:szCs w:val="18"/>
              </w:rPr>
              <w:t>aslaugų</w:t>
            </w:r>
            <w:r w:rsidRPr="00B05229">
              <w:rPr>
                <w:rFonts w:ascii="Times New Roman" w:hAnsi="Times New Roman"/>
                <w:color w:val="000000"/>
                <w:sz w:val="18"/>
                <w:szCs w:val="18"/>
              </w:rPr>
              <w:t xml:space="preserve"> įsigijimui Tiekėjo pasiūlyme nurodytais įkainiais be PVM.</w:t>
            </w:r>
            <w:r w:rsidRPr="00B05229">
              <w:rPr>
                <w:rFonts w:ascii="Times New Roman" w:hAnsi="Times New Roman"/>
                <w:sz w:val="18"/>
                <w:szCs w:val="18"/>
              </w:rPr>
              <w:t xml:space="preserve"> </w:t>
            </w:r>
            <w:r w:rsidRPr="00B05229">
              <w:rPr>
                <w:rFonts w:ascii="Times New Roman" w:hAnsi="Times New Roman"/>
                <w:color w:val="000000"/>
                <w:sz w:val="18"/>
                <w:szCs w:val="18"/>
              </w:rPr>
              <w:t>Pirkėjas perka P</w:t>
            </w:r>
            <w:r>
              <w:rPr>
                <w:rFonts w:ascii="Times New Roman" w:hAnsi="Times New Roman"/>
                <w:color w:val="000000"/>
                <w:sz w:val="18"/>
                <w:szCs w:val="18"/>
              </w:rPr>
              <w:t>aslaugas</w:t>
            </w:r>
            <w:r w:rsidRPr="00B05229">
              <w:rPr>
                <w:rFonts w:ascii="Times New Roman" w:hAnsi="Times New Roman"/>
                <w:color w:val="000000"/>
                <w:sz w:val="18"/>
                <w:szCs w:val="18"/>
              </w:rPr>
              <w:t xml:space="preserve"> pagal poreikį Sutartyje arba jos priede Nr. 2 „Pasiūlymas“ nurodytais įkainiais, neviršijant bendros Sutarties kainos. Sutartyje arba jos priede Nr. 1 „Techninė specifikacija“ atskirose eilutėse nurodytas P</w:t>
            </w:r>
            <w:r>
              <w:rPr>
                <w:rFonts w:ascii="Times New Roman" w:hAnsi="Times New Roman"/>
                <w:color w:val="000000"/>
                <w:sz w:val="18"/>
                <w:szCs w:val="18"/>
              </w:rPr>
              <w:t>aslaugų</w:t>
            </w:r>
            <w:r w:rsidRPr="00B05229">
              <w:rPr>
                <w:rFonts w:ascii="Times New Roman" w:hAnsi="Times New Roman"/>
                <w:color w:val="000000"/>
                <w:sz w:val="18"/>
                <w:szCs w:val="18"/>
              </w:rPr>
              <w:t xml:space="preserve"> kiekis gali būti keičiamas (didėti ar mažėti).</w:t>
            </w:r>
          </w:p>
          <w:p w14:paraId="38289E18" w14:textId="2D425E96" w:rsidR="005D2FA1" w:rsidRPr="007F246C"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952209">
              <w:rPr>
                <w:rFonts w:ascii="Times New Roman" w:eastAsia="Times New Roman" w:hAnsi="Times New Roman"/>
                <w:sz w:val="18"/>
                <w:szCs w:val="18"/>
              </w:rPr>
              <w:t xml:space="preserve">Sutarties kaina/įkainiai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6279F39C"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FD60681" w14:textId="77777777" w:rsidR="00952209" w:rsidRDefault="005D2FA1" w:rsidP="00952209">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7EC7535D" w:rsidR="005D2FA1" w:rsidRPr="00EF41BF" w:rsidRDefault="005D2FA1" w:rsidP="00952209">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8A66B8">
        <w:trPr>
          <w:trHeight w:val="2387"/>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2B07ADC2" w14:textId="0B283BD2" w:rsidR="00B2111D" w:rsidRPr="00EF41BF" w:rsidRDefault="00B2111D" w:rsidP="00B2111D">
            <w:pPr>
              <w:spacing w:after="0" w:line="240" w:lineRule="auto"/>
              <w:jc w:val="both"/>
              <w:rPr>
                <w:rFonts w:ascii="Times New Roman" w:eastAsia="Times New Roman" w:hAnsi="Times New Roman"/>
                <w:kern w:val="0"/>
                <w:sz w:val="18"/>
                <w:szCs w:val="18"/>
              </w:rPr>
            </w:pPr>
            <w:r>
              <w:rPr>
                <w:rFonts w:ascii="Times New Roman" w:eastAsia="Times New Roman" w:hAnsi="Times New Roman"/>
                <w:sz w:val="18"/>
                <w:szCs w:val="18"/>
              </w:rPr>
              <w:t>Netaikoma</w:t>
            </w:r>
          </w:p>
          <w:p w14:paraId="074BDAD8" w14:textId="487CEB8F"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315772D0" w14:textId="257C503F"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265B8995"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B2111D">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145DF74D"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B2111D">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w:t>
            </w:r>
            <w:r w:rsidRPr="00EF41BF">
              <w:rPr>
                <w:rFonts w:ascii="Times New Roman" w:hAnsi="Times New Roman"/>
                <w:kern w:val="0"/>
                <w:sz w:val="18"/>
                <w:szCs w:val="18"/>
              </w:rPr>
              <w:lastRenderedPageBreak/>
              <w:t xml:space="preserve">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0384CB4E"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B2111D">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B2111D">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724AE9B4"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B2111D">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B2111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B2111D">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B2111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B2111D">
            <w:pPr>
              <w:spacing w:after="0" w:line="240" w:lineRule="auto"/>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1C1F15D6" w14:textId="77777777" w:rsidR="005D2FA1" w:rsidRPr="00EF41BF" w:rsidRDefault="005D2FA1" w:rsidP="005D2FA1">
            <w:pPr>
              <w:spacing w:after="0" w:line="240" w:lineRule="auto"/>
              <w:jc w:val="both"/>
              <w:rPr>
                <w:rFonts w:ascii="Times New Roman" w:eastAsia="Times New Roman" w:hAnsi="Times New Roman"/>
                <w:sz w:val="18"/>
                <w:szCs w:val="18"/>
              </w:rPr>
            </w:pPr>
          </w:p>
          <w:p w14:paraId="6F957AD2" w14:textId="77777777" w:rsidR="005D2FA1" w:rsidRPr="0061766C"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Pirkėjas </w:t>
            </w:r>
            <w:r w:rsidRPr="0061766C">
              <w:rPr>
                <w:rFonts w:ascii="Times New Roman" w:eastAsia="Times New Roman" w:hAnsi="Times New Roman"/>
                <w:sz w:val="18"/>
                <w:szCs w:val="18"/>
              </w:rPr>
              <w:t>numato galimybę įsigyti Sutartimi įsigyjamų Paslaugų sąraše nenurodytų, tačiau su pirkimo objektu susijusių Paslaugų (toliau – Nenumatytos paslaugos) neviršijant 10 (dešimt) proc. Pradinės Sutarties vertės (jos nedidinant).</w:t>
            </w:r>
          </w:p>
          <w:p w14:paraId="74C38BDF" w14:textId="4539E114" w:rsidR="00BF6722" w:rsidRPr="00EF41BF" w:rsidRDefault="005D2FA1" w:rsidP="005D2FA1">
            <w:pPr>
              <w:spacing w:after="0" w:line="240" w:lineRule="auto"/>
              <w:jc w:val="both"/>
              <w:rPr>
                <w:rFonts w:ascii="Times New Roman" w:eastAsia="Times New Roman" w:hAnsi="Times New Roman"/>
                <w:sz w:val="18"/>
                <w:szCs w:val="18"/>
              </w:rPr>
            </w:pPr>
            <w:r w:rsidRPr="0061766C">
              <w:rPr>
                <w:rFonts w:ascii="Times New Roman" w:eastAsia="Times New Roman" w:hAnsi="Times New Roman"/>
                <w:sz w:val="18"/>
                <w:szCs w:val="18"/>
              </w:rPr>
              <w:t xml:space="preserve">Už Nenumatytas </w:t>
            </w:r>
            <w:r w:rsidRPr="0061766C">
              <w:rPr>
                <w:rFonts w:ascii="Times New Roman" w:eastAsia="Times New Roman" w:hAnsi="Times New Roman"/>
                <w:kern w:val="0"/>
                <w:sz w:val="18"/>
                <w:szCs w:val="18"/>
              </w:rPr>
              <w:t xml:space="preserve">paslaugas </w:t>
            </w:r>
            <w:r w:rsidRPr="0061766C">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61766C">
              <w:rPr>
                <w:rFonts w:ascii="Times New Roman" w:eastAsia="Times New Roman" w:hAnsi="Times New Roman"/>
                <w:kern w:val="0"/>
                <w:sz w:val="18"/>
                <w:szCs w:val="18"/>
              </w:rPr>
              <w:t xml:space="preserve">paslaugų </w:t>
            </w:r>
            <w:r w:rsidRPr="0061766C">
              <w:rPr>
                <w:rFonts w:ascii="Times New Roman" w:eastAsia="Times New Roman" w:hAnsi="Times New Roman"/>
                <w:sz w:val="18"/>
                <w:szCs w:val="18"/>
              </w:rPr>
              <w:t>kainomis arba, jei tokios kainos neskelbiamos, tiekėjo pasiūlytomis, konkurencingomis ir rinką atitinkančiomis kainomis</w:t>
            </w:r>
            <w:r w:rsidR="00BF6722">
              <w:rPr>
                <w:rFonts w:ascii="Times New Roman" w:eastAsia="Times New Roman" w:hAnsi="Times New Roman"/>
                <w:sz w:val="18"/>
                <w:szCs w:val="18"/>
              </w:rPr>
              <w:t>,</w:t>
            </w:r>
            <w:r w:rsidR="00BF6722" w:rsidRPr="00BF6722">
              <w:rPr>
                <w:rFonts w:ascii="Times New Roman" w:eastAsia="Times New Roman" w:hAnsi="Times New Roman"/>
                <w:sz w:val="18"/>
                <w:szCs w:val="18"/>
              </w:rPr>
              <w:t xml:space="preserve"> pridėjus Tiekėjo pasiūlytą nuolaidą, kuri sudaro </w:t>
            </w:r>
            <w:r w:rsidR="00BF6722">
              <w:rPr>
                <w:rFonts w:ascii="Times New Roman" w:eastAsia="Times New Roman" w:hAnsi="Times New Roman"/>
                <w:sz w:val="18"/>
                <w:szCs w:val="18"/>
              </w:rPr>
              <w:t xml:space="preserve">- </w:t>
            </w:r>
            <w:r w:rsidRPr="0061766C">
              <w:rPr>
                <w:rFonts w:ascii="Times New Roman" w:eastAsia="Times New Roman" w:hAnsi="Times New Roman"/>
                <w:sz w:val="18"/>
                <w:szCs w:val="18"/>
              </w:rPr>
              <w:t>. Nenumatytų p</w:t>
            </w:r>
            <w:r w:rsidRPr="0061766C">
              <w:rPr>
                <w:rFonts w:ascii="Times New Roman" w:eastAsia="Times New Roman" w:hAnsi="Times New Roman"/>
                <w:kern w:val="0"/>
                <w:sz w:val="18"/>
                <w:szCs w:val="18"/>
              </w:rPr>
              <w:t>aslaugų</w:t>
            </w:r>
            <w:r w:rsidRPr="0061766C">
              <w:rPr>
                <w:rFonts w:ascii="Times New Roman" w:eastAsia="Times New Roman" w:hAnsi="Times New Roman"/>
                <w:sz w:val="18"/>
                <w:szCs w:val="18"/>
              </w:rPr>
              <w:t xml:space="preserve"> kaina su Pirkėju turi būti derinama iš anksto. Gavęs Tiekėjo pateiktas Nenumatytų </w:t>
            </w:r>
            <w:r w:rsidRPr="0061766C">
              <w:rPr>
                <w:rFonts w:ascii="Times New Roman" w:eastAsia="Times New Roman" w:hAnsi="Times New Roman"/>
                <w:kern w:val="0"/>
                <w:sz w:val="18"/>
                <w:szCs w:val="18"/>
              </w:rPr>
              <w:t xml:space="preserve">paslaugų </w:t>
            </w:r>
            <w:r w:rsidRPr="0061766C">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61766C">
              <w:rPr>
                <w:rFonts w:ascii="Times New Roman" w:eastAsia="Times New Roman" w:hAnsi="Times New Roman"/>
                <w:kern w:val="0"/>
                <w:sz w:val="18"/>
                <w:szCs w:val="18"/>
              </w:rPr>
              <w:t>paslaugų</w:t>
            </w:r>
            <w:r w:rsidRPr="0061766C">
              <w:rPr>
                <w:rFonts w:ascii="Times New Roman" w:eastAsia="Times New Roman" w:hAnsi="Times New Roman"/>
                <w:sz w:val="18"/>
                <w:szCs w:val="18"/>
              </w:rPr>
              <w:t xml:space="preserve"> kainos atitinka rinkos kainas. Nustačius, kad Tiekėjo pasiūlytos Nenumatytų </w:t>
            </w:r>
            <w:r w:rsidRPr="0061766C">
              <w:rPr>
                <w:rFonts w:ascii="Times New Roman" w:eastAsia="Times New Roman" w:hAnsi="Times New Roman"/>
                <w:kern w:val="0"/>
                <w:sz w:val="18"/>
                <w:szCs w:val="18"/>
              </w:rPr>
              <w:t>paslaugų</w:t>
            </w:r>
            <w:r w:rsidRPr="0061766C">
              <w:rPr>
                <w:rFonts w:ascii="Times New Roman" w:eastAsia="Times New Roman" w:hAnsi="Times New Roman"/>
                <w:sz w:val="18"/>
                <w:szCs w:val="18"/>
              </w:rPr>
              <w:t xml:space="preserve"> kainos yra didesnės nei rinkos, Pirkėjas prašo Tiekėjo jas sumažinti. Tiekėjui nesutikus sumažinti Nenumatytų</w:t>
            </w:r>
            <w:r w:rsidRPr="00EF41BF">
              <w:rPr>
                <w:rFonts w:ascii="Times New Roman" w:eastAsia="Times New Roman" w:hAnsi="Times New Roman"/>
                <w:sz w:val="18"/>
                <w:szCs w:val="18"/>
              </w:rPr>
              <w:t xml:space="preserve">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kainos iki rinkos kainos, Pirkėjas pasilieka teisę Nenumatytas </w:t>
            </w:r>
            <w:r w:rsidRPr="00EF41BF">
              <w:rPr>
                <w:rFonts w:ascii="Times New Roman" w:eastAsia="Times New Roman" w:hAnsi="Times New Roman"/>
                <w:kern w:val="0"/>
                <w:sz w:val="18"/>
                <w:szCs w:val="18"/>
              </w:rPr>
              <w:t>paslaugas</w:t>
            </w:r>
            <w:r w:rsidRPr="00EF41BF">
              <w:rPr>
                <w:rFonts w:ascii="Times New Roman" w:eastAsia="Times New Roman" w:hAnsi="Times New Roman"/>
                <w:sz w:val="18"/>
                <w:szCs w:val="18"/>
              </w:rPr>
              <w:t xml:space="preserve"> įsigyti atskiru pirkimu.</w:t>
            </w:r>
          </w:p>
          <w:p w14:paraId="1004E6DA"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B54CAD" w:rsidRDefault="005D2FA1" w:rsidP="005D2FA1">
            <w:pPr>
              <w:spacing w:after="0" w:line="240" w:lineRule="auto"/>
              <w:jc w:val="both"/>
              <w:rPr>
                <w:rFonts w:ascii="Times New Roman" w:eastAsia="Times New Roman" w:hAnsi="Times New Roman"/>
                <w:sz w:val="18"/>
                <w:szCs w:val="18"/>
                <w:shd w:val="clear" w:color="auto" w:fill="FFFFFF"/>
              </w:rPr>
            </w:pPr>
          </w:p>
          <w:p w14:paraId="19F9DCC3" w14:textId="552C59E4" w:rsidR="005D2FA1" w:rsidRPr="00B54CAD" w:rsidRDefault="005D2FA1" w:rsidP="005D2FA1">
            <w:pPr>
              <w:spacing w:after="0" w:line="240" w:lineRule="auto"/>
              <w:jc w:val="both"/>
              <w:rPr>
                <w:rFonts w:ascii="Times New Roman" w:eastAsia="Times New Roman" w:hAnsi="Times New Roman"/>
                <w:sz w:val="18"/>
                <w:szCs w:val="18"/>
                <w:shd w:val="clear" w:color="auto" w:fill="FFFFFF"/>
              </w:rPr>
            </w:pPr>
            <w:r w:rsidRPr="00B54CAD">
              <w:rPr>
                <w:rFonts w:ascii="Times New Roman" w:eastAsia="Times New Roman" w:hAnsi="Times New Roman"/>
                <w:sz w:val="18"/>
                <w:szCs w:val="18"/>
                <w:shd w:val="clear" w:color="auto" w:fill="FFFFFF"/>
              </w:rPr>
              <w:t>Apmokėjimo sąlygos</w:t>
            </w:r>
            <w:r w:rsidR="00B54CAD" w:rsidRPr="00B54CAD">
              <w:rPr>
                <w:rFonts w:ascii="Times New Roman" w:eastAsia="Times New Roman" w:hAnsi="Times New Roman"/>
                <w:sz w:val="18"/>
                <w:szCs w:val="18"/>
                <w:shd w:val="clear" w:color="auto" w:fill="FFFFFF"/>
              </w:rPr>
              <w:t>:</w:t>
            </w:r>
          </w:p>
          <w:p w14:paraId="5EB6E24A" w14:textId="3C3747F4" w:rsidR="00B54CAD" w:rsidRPr="00B54CAD" w:rsidRDefault="00B54CAD" w:rsidP="00B54CAD">
            <w:pPr>
              <w:spacing w:after="0" w:line="240" w:lineRule="auto"/>
              <w:jc w:val="both"/>
              <w:rPr>
                <w:rFonts w:ascii="Times New Roman" w:eastAsia="Times New Roman" w:hAnsi="Times New Roman"/>
                <w:sz w:val="18"/>
                <w:szCs w:val="18"/>
                <w:shd w:val="clear" w:color="auto" w:fill="FFFFFF"/>
              </w:rPr>
            </w:pPr>
            <w:r w:rsidRPr="00B54CAD">
              <w:rPr>
                <w:rFonts w:ascii="Times New Roman" w:eastAsia="Times New Roman" w:hAnsi="Times New Roman"/>
                <w:sz w:val="18"/>
                <w:szCs w:val="18"/>
                <w:shd w:val="clear" w:color="auto" w:fill="FFFFFF"/>
              </w:rPr>
              <w:t>1</w:t>
            </w:r>
            <w:r w:rsidR="005D2FA1" w:rsidRPr="00B54CAD">
              <w:rPr>
                <w:rFonts w:ascii="Times New Roman" w:eastAsia="Times New Roman" w:hAnsi="Times New Roman"/>
                <w:sz w:val="18"/>
                <w:szCs w:val="18"/>
                <w:shd w:val="clear" w:color="auto" w:fill="FFFFFF"/>
              </w:rPr>
              <w:t>) įvykdžius Užsakymą, mokama už konkretų kiekį/apimtį pagal nustatytus įkainius;</w:t>
            </w:r>
          </w:p>
          <w:p w14:paraId="499B1C28" w14:textId="03DBCCC9" w:rsidR="005D2FA1" w:rsidRPr="00B54CAD"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447F891F" w14:textId="4D7F7F9A" w:rsidR="005D2FA1" w:rsidRPr="00EF41BF" w:rsidRDefault="00A8236B"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b/>
                <w:kern w:val="0"/>
                <w:sz w:val="18"/>
                <w:szCs w:val="18"/>
              </w:rPr>
              <w:t>Paslaugoms</w:t>
            </w:r>
            <w:r w:rsidRPr="00E708CB">
              <w:rPr>
                <w:rFonts w:ascii="Times New Roman" w:eastAsia="Times New Roman" w:hAnsi="Times New Roman"/>
                <w:kern w:val="0"/>
                <w:sz w:val="18"/>
                <w:szCs w:val="18"/>
              </w:rPr>
              <w:t xml:space="preserve">, </w:t>
            </w:r>
            <w:r>
              <w:rPr>
                <w:rFonts w:ascii="Times New Roman" w:eastAsia="Times New Roman" w:hAnsi="Times New Roman"/>
                <w:kern w:val="0"/>
                <w:sz w:val="18"/>
                <w:szCs w:val="18"/>
              </w:rPr>
              <w:t xml:space="preserve">remonto metu </w:t>
            </w:r>
            <w:r w:rsidRPr="00E708CB">
              <w:rPr>
                <w:rFonts w:ascii="Times New Roman" w:eastAsia="Times New Roman" w:hAnsi="Times New Roman"/>
                <w:kern w:val="0"/>
                <w:sz w:val="18"/>
                <w:szCs w:val="18"/>
              </w:rPr>
              <w:t xml:space="preserve">pakeistoms medžiagoms ir (ar) detalėms </w:t>
            </w:r>
            <w:r w:rsidRPr="00EC2419">
              <w:rPr>
                <w:rFonts w:ascii="Times New Roman" w:eastAsia="Times New Roman" w:hAnsi="Times New Roman"/>
                <w:sz w:val="18"/>
                <w:szCs w:val="18"/>
              </w:rPr>
              <w:t xml:space="preserve">nustatomas </w:t>
            </w:r>
            <w:r w:rsidRPr="00EC2419">
              <w:rPr>
                <w:rFonts w:ascii="Times New Roman" w:eastAsia="Times New Roman" w:hAnsi="Times New Roman"/>
                <w:b/>
                <w:sz w:val="18"/>
                <w:szCs w:val="18"/>
              </w:rPr>
              <w:t>ne trumpesnis kaip</w:t>
            </w:r>
            <w:r w:rsidRPr="00EC2419">
              <w:rPr>
                <w:rFonts w:ascii="Times New Roman" w:eastAsia="Times New Roman" w:hAnsi="Times New Roman"/>
                <w:sz w:val="18"/>
                <w:szCs w:val="18"/>
              </w:rPr>
              <w:t xml:space="preserve"> </w:t>
            </w:r>
            <w:r w:rsidRPr="00EC2419">
              <w:rPr>
                <w:rFonts w:ascii="Times New Roman" w:eastAsia="Times New Roman" w:hAnsi="Times New Roman"/>
                <w:i/>
                <w:iCs/>
                <w:sz w:val="18"/>
                <w:szCs w:val="18"/>
              </w:rPr>
              <w:t>6 (šešių) mėnesių</w:t>
            </w:r>
            <w:r w:rsidRPr="00EC2419">
              <w:rPr>
                <w:rFonts w:ascii="Times New Roman" w:eastAsia="Times New Roman" w:hAnsi="Times New Roman"/>
                <w:kern w:val="0"/>
                <w:sz w:val="18"/>
                <w:szCs w:val="18"/>
              </w:rPr>
              <w:t xml:space="preserve"> garantinis terminas</w:t>
            </w:r>
            <w:r w:rsidRPr="00EC2419">
              <w:rPr>
                <w:rFonts w:ascii="Times New Roman" w:eastAsia="Times New Roman" w:hAnsi="Times New Roman"/>
                <w:sz w:val="18"/>
                <w:szCs w:val="18"/>
              </w:rPr>
              <w:t xml:space="preserve">. Garantinis terminas skaičiuojamas nuo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akto ar Sąskaitos (kai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aktas nėra pasirašomas) pasirašymo dienos.</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050755AC" w14:textId="0724221E" w:rsidR="005D2FA1" w:rsidRPr="00E74AF1" w:rsidRDefault="00A8236B" w:rsidP="00D85ABD">
            <w:pPr>
              <w:spacing w:after="0" w:line="240" w:lineRule="auto"/>
              <w:jc w:val="both"/>
              <w:rPr>
                <w:rFonts w:ascii="Times New Roman" w:eastAsia="Times New Roman" w:hAnsi="Times New Roman"/>
                <w:i/>
                <w:iCs/>
                <w:sz w:val="18"/>
                <w:szCs w:val="18"/>
              </w:rPr>
            </w:pPr>
            <w:r w:rsidRPr="0032781A">
              <w:rPr>
                <w:rFonts w:ascii="Times New Roman" w:eastAsia="Times New Roman" w:hAnsi="Times New Roman"/>
                <w:sz w:val="18"/>
                <w:szCs w:val="18"/>
              </w:rPr>
              <w:t xml:space="preserve">Garantinio termino laikotarpiu ir (arba) bet kuriuo Sutarties galiojimo metu nustačius Paslaugų trūkumų, Tiekėjas turi ne vėliau kaip per </w:t>
            </w:r>
            <w:r w:rsidR="000F7A3D">
              <w:rPr>
                <w:rFonts w:ascii="Times New Roman" w:eastAsia="Times New Roman" w:hAnsi="Times New Roman"/>
                <w:sz w:val="18"/>
                <w:szCs w:val="18"/>
              </w:rPr>
              <w:t>5</w:t>
            </w:r>
            <w:r w:rsidRPr="0032781A">
              <w:rPr>
                <w:rFonts w:ascii="Times New Roman" w:eastAsia="Times New Roman" w:hAnsi="Times New Roman"/>
                <w:sz w:val="18"/>
                <w:szCs w:val="18"/>
              </w:rPr>
              <w:t xml:space="preserve"> darbo dienas nuo rašytinės pretenzijos gavimo dienos pašalinti Paslaugų trūkumus.</w:t>
            </w:r>
          </w:p>
        </w:tc>
      </w:tr>
      <w:tr w:rsidR="005D2FA1" w:rsidRPr="00EF41BF" w14:paraId="3F9FA87A" w14:textId="77777777" w:rsidTr="008A66B8">
        <w:trPr>
          <w:trHeight w:val="300"/>
        </w:trPr>
        <w:tc>
          <w:tcPr>
            <w:tcW w:w="3127" w:type="dxa"/>
            <w:gridSpan w:val="2"/>
          </w:tcPr>
          <w:p w14:paraId="75B2C064" w14:textId="77777777" w:rsidR="005D2FA1" w:rsidRPr="002B6EF2" w:rsidRDefault="005D2FA1" w:rsidP="005D2FA1">
            <w:pPr>
              <w:spacing w:after="0" w:line="240" w:lineRule="auto"/>
              <w:jc w:val="both"/>
              <w:rPr>
                <w:rFonts w:ascii="Times New Roman" w:eastAsia="Times New Roman" w:hAnsi="Times New Roman"/>
                <w:b/>
                <w:kern w:val="0"/>
                <w:sz w:val="18"/>
                <w:szCs w:val="18"/>
                <w:highlight w:val="yellow"/>
              </w:rPr>
            </w:pPr>
            <w:r w:rsidRPr="002D0080">
              <w:rPr>
                <w:rFonts w:ascii="Times New Roman" w:eastAsia="Times New Roman" w:hAnsi="Times New Roman"/>
                <w:b/>
                <w:kern w:val="0"/>
                <w:sz w:val="18"/>
                <w:szCs w:val="18"/>
              </w:rPr>
              <w:t xml:space="preserve">6.3. Kokybinių kriterijų įgyvendinimo </w:t>
            </w:r>
            <w:r w:rsidRPr="002D0080">
              <w:rPr>
                <w:rFonts w:ascii="Times New Roman" w:eastAsia="Times New Roman" w:hAnsi="Times New Roman"/>
                <w:b/>
                <w:bCs/>
                <w:kern w:val="0"/>
                <w:sz w:val="18"/>
                <w:szCs w:val="18"/>
              </w:rPr>
              <w:t xml:space="preserve">ir </w:t>
            </w:r>
            <w:r w:rsidRPr="002D0080">
              <w:rPr>
                <w:rFonts w:ascii="Times New Roman" w:eastAsia="Times New Roman" w:hAnsi="Times New Roman"/>
                <w:b/>
                <w:kern w:val="0"/>
                <w:sz w:val="18"/>
                <w:szCs w:val="18"/>
              </w:rPr>
              <w:t>tikrinimo tvarka</w:t>
            </w:r>
          </w:p>
        </w:tc>
        <w:tc>
          <w:tcPr>
            <w:tcW w:w="6510" w:type="dxa"/>
            <w:gridSpan w:val="2"/>
          </w:tcPr>
          <w:p w14:paraId="57470302" w14:textId="41239703" w:rsidR="00E966BF" w:rsidRPr="00E966BF" w:rsidRDefault="00E966BF" w:rsidP="002D0080">
            <w:pPr>
              <w:spacing w:after="0" w:line="240" w:lineRule="auto"/>
              <w:jc w:val="both"/>
              <w:rPr>
                <w:rFonts w:ascii="Times New Roman" w:eastAsia="Times New Roman" w:hAnsi="Times New Roman"/>
                <w:sz w:val="18"/>
                <w:szCs w:val="18"/>
              </w:rPr>
            </w:pPr>
            <w:r w:rsidRPr="00E966BF">
              <w:rPr>
                <w:rFonts w:ascii="Times New Roman" w:eastAsia="Times New Roman" w:hAnsi="Times New Roman"/>
                <w:sz w:val="18"/>
                <w:szCs w:val="18"/>
              </w:rPr>
              <w:t>Netaikoma</w:t>
            </w:r>
          </w:p>
          <w:p w14:paraId="14D60638" w14:textId="77777777" w:rsidR="00E966BF" w:rsidRDefault="00E966BF" w:rsidP="002D0080">
            <w:pPr>
              <w:spacing w:after="0" w:line="240" w:lineRule="auto"/>
              <w:jc w:val="both"/>
              <w:rPr>
                <w:rFonts w:ascii="Times New Roman" w:eastAsia="Times New Roman" w:hAnsi="Times New Roman"/>
                <w:b/>
                <w:bCs/>
                <w:sz w:val="18"/>
                <w:szCs w:val="18"/>
              </w:rPr>
            </w:pPr>
          </w:p>
          <w:p w14:paraId="7B43F7F1" w14:textId="77777777" w:rsidR="00E966BF" w:rsidRPr="00EF41BF" w:rsidRDefault="00E966BF" w:rsidP="00E966BF">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6E225F27" w14:textId="77777777" w:rsidR="00E966BF" w:rsidRDefault="00E966BF" w:rsidP="002D0080">
            <w:pPr>
              <w:spacing w:after="0" w:line="240" w:lineRule="auto"/>
              <w:jc w:val="both"/>
              <w:rPr>
                <w:rFonts w:ascii="Times New Roman" w:eastAsia="Times New Roman" w:hAnsi="Times New Roman"/>
                <w:b/>
                <w:bCs/>
                <w:sz w:val="18"/>
                <w:szCs w:val="18"/>
              </w:rPr>
            </w:pPr>
          </w:p>
          <w:p w14:paraId="00C10A5A" w14:textId="71B955ED" w:rsidR="002D0080" w:rsidRPr="002D0080" w:rsidRDefault="002D0080" w:rsidP="002D0080">
            <w:pPr>
              <w:spacing w:after="0" w:line="240" w:lineRule="auto"/>
              <w:jc w:val="both"/>
              <w:rPr>
                <w:rFonts w:ascii="Times New Roman" w:eastAsia="Times New Roman" w:hAnsi="Times New Roman"/>
                <w:b/>
                <w:bCs/>
                <w:sz w:val="18"/>
                <w:szCs w:val="18"/>
              </w:rPr>
            </w:pPr>
            <w:r>
              <w:rPr>
                <w:rFonts w:ascii="Times New Roman" w:eastAsia="Times New Roman" w:hAnsi="Times New Roman"/>
                <w:b/>
                <w:bCs/>
                <w:sz w:val="18"/>
                <w:szCs w:val="18"/>
              </w:rPr>
              <w:t>Kokybinių kriterijų tikrinimas:</w:t>
            </w:r>
            <w:r>
              <w:rPr>
                <w:rFonts w:ascii="Times New Roman" w:eastAsia="Times New Roman" w:hAnsi="Times New Roman"/>
                <w:sz w:val="18"/>
                <w:szCs w:val="18"/>
              </w:rPr>
              <w:br/>
            </w:r>
            <w:r w:rsidR="000534DE">
              <w:rPr>
                <w:rFonts w:ascii="Times New Roman" w:eastAsia="Times New Roman" w:hAnsi="Times New Roman"/>
                <w:sz w:val="18"/>
                <w:szCs w:val="18"/>
              </w:rPr>
              <w:t xml:space="preserve">Jei sutarties vykdymo metu baigia galioti Tiekėjo pasiūlymo metu pateikti dokumentai, įrodantys Tiekėjo atitiktį kokybiniam kriterijui, Pirkėjas </w:t>
            </w:r>
            <w:r w:rsidRPr="00C333B9">
              <w:rPr>
                <w:rFonts w:ascii="Times New Roman" w:eastAsia="Times New Roman" w:hAnsi="Times New Roman"/>
                <w:sz w:val="18"/>
                <w:szCs w:val="18"/>
              </w:rPr>
              <w:t xml:space="preserve"> </w:t>
            </w:r>
            <w:r w:rsidR="000534DE">
              <w:rPr>
                <w:rFonts w:ascii="Times New Roman" w:eastAsia="Times New Roman" w:hAnsi="Times New Roman"/>
                <w:sz w:val="18"/>
                <w:szCs w:val="18"/>
              </w:rPr>
              <w:t xml:space="preserve">likus 10 kalendorinių dienų iki dokumentų galiojimo pabaigos dienos, </w:t>
            </w:r>
            <w:r w:rsidRPr="00C333B9">
              <w:rPr>
                <w:rFonts w:ascii="Times New Roman" w:eastAsia="Times New Roman" w:hAnsi="Times New Roman"/>
                <w:sz w:val="18"/>
                <w:szCs w:val="18"/>
              </w:rPr>
              <w:t>raštu kreipiasi į Tiekėją, prašydamas</w:t>
            </w:r>
            <w:r>
              <w:rPr>
                <w:rFonts w:ascii="Times New Roman" w:eastAsia="Times New Roman" w:hAnsi="Times New Roman"/>
                <w:sz w:val="18"/>
                <w:szCs w:val="18"/>
              </w:rPr>
              <w:t xml:space="preserve"> pakartotinai pateikti dokumentus, patvirtinančius atitiktį minėtam kokybiniam kriterijui, ir atlieka jų įvertinimą.</w:t>
            </w:r>
          </w:p>
          <w:p w14:paraId="15502B73" w14:textId="3CD445B0" w:rsidR="005D2FA1" w:rsidRPr="002D0080" w:rsidRDefault="002D0080" w:rsidP="002D0080">
            <w:pPr>
              <w:spacing w:after="0" w:line="240" w:lineRule="auto"/>
              <w:jc w:val="both"/>
              <w:rPr>
                <w:rFonts w:ascii="Times New Roman" w:eastAsia="Times New Roman" w:hAnsi="Times New Roman"/>
                <w:b/>
                <w:bCs/>
                <w:sz w:val="18"/>
                <w:szCs w:val="18"/>
              </w:rPr>
            </w:pPr>
            <w:r>
              <w:rPr>
                <w:rFonts w:ascii="Times New Roman" w:eastAsia="Times New Roman" w:hAnsi="Times New Roman"/>
                <w:b/>
                <w:bCs/>
                <w:sz w:val="18"/>
                <w:szCs w:val="18"/>
              </w:rPr>
              <w:t>Neatitikčių nustatymas ir sprendimų priėmimas:</w:t>
            </w:r>
            <w:r>
              <w:rPr>
                <w:rFonts w:ascii="Times New Roman" w:eastAsia="Times New Roman" w:hAnsi="Times New Roman"/>
                <w:sz w:val="18"/>
                <w:szCs w:val="18"/>
              </w:rPr>
              <w:br/>
              <w:t>Nustačius, kad Tiekėjas neatitinka deklaruotų kokybinių kriterijų, Pirkėjas raštu informuoja Tiekėją apie nustatytas neatitiktis. Sutarties vykdymas sustabdomas tol, kol Tiekėjas pašalina nustatytus trūkumus. Tiekėjas privalo per 10 (dešimt) kalendorinių dienų nuo neatitikčių nustatymo dienos jas pašalinti ir sumokėti Pirkėjui baudą, numatytą Sutarties 9.7 punkte, už kiekvieną užfiksuotą neatitikties atvejį. Jei neatitiktys nepašalinamos per nustatytą terminą, Pirkėjas įgyja teisę nutraukti Sutartį Sutarties 12.2 punkte nustatyta tvarka.</w:t>
            </w:r>
            <w:r w:rsidRPr="002B6EF2">
              <w:rPr>
                <w:rFonts w:ascii="Times New Roman" w:eastAsia="Times New Roman" w:hAnsi="Times New Roman"/>
                <w:i/>
                <w:iCs/>
                <w:sz w:val="18"/>
                <w:szCs w:val="18"/>
                <w:highlight w:val="yellow"/>
              </w:rPr>
              <w:t xml:space="preserve"> </w:t>
            </w: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34EF3880"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5857509A"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lastRenderedPageBreak/>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0FD9D8A7" w14:textId="41552177"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58604CE8" w:rsidR="005D2FA1" w:rsidRPr="00EF41BF" w:rsidRDefault="00AF4F58" w:rsidP="005D2FA1">
            <w:pPr>
              <w:spacing w:after="0" w:line="240" w:lineRule="auto"/>
              <w:jc w:val="both"/>
              <w:rPr>
                <w:rFonts w:ascii="Times New Roman" w:eastAsia="Times New Roman" w:hAnsi="Times New Roman"/>
                <w:color w:val="4472C4"/>
                <w:sz w:val="18"/>
                <w:szCs w:val="18"/>
              </w:rPr>
            </w:pPr>
            <w:r w:rsidRPr="00AF4F58">
              <w:rPr>
                <w:rFonts w:ascii="Times New Roman" w:eastAsia="Times New Roman" w:hAnsi="Times New Roman"/>
                <w:color w:val="000000"/>
                <w:sz w:val="18"/>
                <w:szCs w:val="18"/>
              </w:rPr>
              <w:t>Tiekėjas privalo sumokėti Pirkėjui 500 (penkių šimtų) Eur dydžio baudą už kiekvieną pažeidimo atvejį.</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7ABAC573"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Tiekėjas privalo sumokėti Pirkėjui </w:t>
            </w:r>
            <w:r w:rsidR="0014310A" w:rsidRPr="0014310A">
              <w:rPr>
                <w:rFonts w:ascii="Times New Roman" w:eastAsia="Times New Roman" w:hAnsi="Times New Roman"/>
                <w:sz w:val="18"/>
                <w:szCs w:val="18"/>
                <w:lang w:eastAsia="lt-LT"/>
              </w:rPr>
              <w:t>500 (penkių šimtų</w:t>
            </w:r>
            <w:r w:rsidRPr="00E74AF1">
              <w:rPr>
                <w:rFonts w:ascii="Times New Roman" w:eastAsia="Times New Roman" w:hAnsi="Times New Roman"/>
                <w:sz w:val="18"/>
                <w:szCs w:val="18"/>
                <w:lang w:eastAsia="lt-LT"/>
              </w:rPr>
              <w:t>)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2B6EF2" w:rsidRDefault="005D2FA1" w:rsidP="005D2FA1">
            <w:pPr>
              <w:spacing w:after="0" w:line="240" w:lineRule="auto"/>
              <w:jc w:val="both"/>
              <w:rPr>
                <w:rFonts w:ascii="Times New Roman" w:eastAsia="Times New Roman" w:hAnsi="Times New Roman"/>
                <w:b/>
                <w:sz w:val="18"/>
                <w:szCs w:val="18"/>
                <w:highlight w:val="yellow"/>
              </w:rPr>
            </w:pPr>
            <w:r w:rsidRPr="002D0080">
              <w:rPr>
                <w:rFonts w:ascii="Times New Roman" w:eastAsia="Times New Roman" w:hAnsi="Times New Roman"/>
                <w:b/>
                <w:sz w:val="18"/>
                <w:szCs w:val="18"/>
              </w:rPr>
              <w:t xml:space="preserve">9.7. Tiekėjui taikomos netesybos dėl pirkimo dokumentuose nustatytų </w:t>
            </w:r>
            <w:r w:rsidR="009A4988" w:rsidRPr="002D0080">
              <w:rPr>
                <w:rFonts w:ascii="Times New Roman" w:eastAsia="Times New Roman" w:hAnsi="Times New Roman"/>
                <w:b/>
                <w:sz w:val="18"/>
                <w:szCs w:val="18"/>
              </w:rPr>
              <w:t>K</w:t>
            </w:r>
            <w:r w:rsidRPr="002D0080">
              <w:rPr>
                <w:rFonts w:ascii="Times New Roman" w:eastAsia="Times New Roman" w:hAnsi="Times New Roman"/>
                <w:b/>
                <w:sz w:val="18"/>
                <w:szCs w:val="18"/>
              </w:rPr>
              <w:t xml:space="preserve">okybinių kriterijų </w:t>
            </w:r>
            <w:proofErr w:type="spellStart"/>
            <w:r w:rsidRPr="002D0080">
              <w:rPr>
                <w:rFonts w:ascii="Times New Roman" w:eastAsia="Times New Roman" w:hAnsi="Times New Roman"/>
                <w:b/>
                <w:sz w:val="18"/>
                <w:szCs w:val="18"/>
              </w:rPr>
              <w:t>nepasiekimo</w:t>
            </w:r>
            <w:proofErr w:type="spellEnd"/>
            <w:r w:rsidRPr="002D0080">
              <w:rPr>
                <w:rFonts w:ascii="Times New Roman" w:eastAsia="Times New Roman" w:hAnsi="Times New Roman"/>
                <w:b/>
                <w:sz w:val="18"/>
                <w:szCs w:val="18"/>
              </w:rPr>
              <w:t xml:space="preserve"> Sutarties vykdymo metu</w:t>
            </w:r>
          </w:p>
        </w:tc>
        <w:tc>
          <w:tcPr>
            <w:tcW w:w="6510" w:type="dxa"/>
            <w:gridSpan w:val="2"/>
          </w:tcPr>
          <w:p w14:paraId="04C238F8" w14:textId="5B110E42" w:rsidR="00E966BF" w:rsidRDefault="00E966BF" w:rsidP="005D2FA1">
            <w:pPr>
              <w:spacing w:after="0" w:line="240" w:lineRule="auto"/>
              <w:jc w:val="both"/>
              <w:rPr>
                <w:rFonts w:ascii="Times New Roman" w:eastAsia="Times New Roman" w:hAnsi="Times New Roman"/>
                <w:sz w:val="18"/>
                <w:szCs w:val="18"/>
                <w:lang w:eastAsia="lt-LT"/>
              </w:rPr>
            </w:pPr>
            <w:r>
              <w:rPr>
                <w:rFonts w:ascii="Times New Roman" w:eastAsia="Times New Roman" w:hAnsi="Times New Roman"/>
                <w:sz w:val="18"/>
                <w:szCs w:val="18"/>
                <w:lang w:eastAsia="lt-LT"/>
              </w:rPr>
              <w:t>Netaikoma</w:t>
            </w:r>
          </w:p>
          <w:p w14:paraId="5FC041DC" w14:textId="77777777" w:rsidR="00E966BF" w:rsidRDefault="00E966BF" w:rsidP="005D2FA1">
            <w:pPr>
              <w:spacing w:after="0" w:line="240" w:lineRule="auto"/>
              <w:jc w:val="both"/>
              <w:rPr>
                <w:rFonts w:ascii="Times New Roman" w:eastAsia="Times New Roman" w:hAnsi="Times New Roman"/>
                <w:sz w:val="18"/>
                <w:szCs w:val="18"/>
                <w:lang w:eastAsia="lt-LT"/>
              </w:rPr>
            </w:pPr>
          </w:p>
          <w:p w14:paraId="02D47481" w14:textId="77777777" w:rsidR="00E966BF" w:rsidRPr="00EF41BF" w:rsidRDefault="00E966BF" w:rsidP="00E966BF">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49740444" w14:textId="77777777" w:rsidR="00E966BF" w:rsidRDefault="00E966BF" w:rsidP="005D2FA1">
            <w:pPr>
              <w:spacing w:after="0" w:line="240" w:lineRule="auto"/>
              <w:jc w:val="both"/>
              <w:rPr>
                <w:rFonts w:ascii="Times New Roman" w:eastAsia="Times New Roman" w:hAnsi="Times New Roman"/>
                <w:sz w:val="18"/>
                <w:szCs w:val="18"/>
                <w:lang w:eastAsia="lt-LT"/>
              </w:rPr>
            </w:pPr>
          </w:p>
          <w:p w14:paraId="6E9A7C5C" w14:textId="2A102BFB" w:rsidR="005D2FA1" w:rsidRPr="002B6EF2" w:rsidRDefault="002D0080" w:rsidP="005D2FA1">
            <w:pPr>
              <w:spacing w:after="0" w:line="240" w:lineRule="auto"/>
              <w:jc w:val="both"/>
              <w:rPr>
                <w:rFonts w:ascii="Times New Roman" w:eastAsia="Times New Roman" w:hAnsi="Times New Roman"/>
                <w:color w:val="4472C4"/>
                <w:sz w:val="18"/>
                <w:szCs w:val="18"/>
                <w:highlight w:val="yellow"/>
              </w:rPr>
            </w:pPr>
            <w:r w:rsidRPr="002D0080">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w:t>
            </w:r>
          </w:p>
        </w:tc>
      </w:tr>
      <w:tr w:rsidR="005D2FA1" w:rsidRPr="00EF41BF" w14:paraId="68FE5139" w14:textId="77777777" w:rsidTr="00AF4F58">
        <w:trPr>
          <w:trHeight w:val="784"/>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42E557C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3651EFFE"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 xml:space="preserve">Tiekėjas privalo sumokėti Pirkėjui </w:t>
            </w:r>
            <w:r w:rsidR="0014310A" w:rsidRPr="0014310A">
              <w:rPr>
                <w:rFonts w:ascii="Times New Roman" w:eastAsia="Times New Roman" w:hAnsi="Times New Roman"/>
                <w:sz w:val="18"/>
                <w:szCs w:val="18"/>
                <w:lang w:eastAsia="lt-LT"/>
              </w:rPr>
              <w:t>500 (penkių šimtų</w:t>
            </w:r>
            <w:r w:rsidRPr="00E74AF1">
              <w:rPr>
                <w:rFonts w:ascii="Times New Roman" w:eastAsia="Times New Roman" w:hAnsi="Times New Roman"/>
                <w:sz w:val="18"/>
                <w:szCs w:val="18"/>
                <w:lang w:eastAsia="lt-LT"/>
              </w:rPr>
              <w:t>)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22D2C571" w:rsidR="009A4988" w:rsidRPr="00E74AF1" w:rsidRDefault="00AF4F5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10.1.1. Paslaugų suteikimo terminas</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640EC70D" w14:textId="2B1C3626" w:rsidR="001A25E7" w:rsidRPr="001A25E7" w:rsidRDefault="001A25E7" w:rsidP="001A25E7">
            <w:pPr>
              <w:spacing w:after="0" w:line="276" w:lineRule="atLeast"/>
              <w:jc w:val="both"/>
              <w:textAlignment w:val="baseline"/>
              <w:rPr>
                <w:rFonts w:ascii="Times New Roman" w:eastAsia="Times New Roman" w:hAnsi="Times New Roman"/>
                <w:color w:val="000000"/>
                <w:kern w:val="0"/>
                <w:sz w:val="18"/>
                <w:szCs w:val="18"/>
                <w:lang w:eastAsia="lt-LT"/>
              </w:rPr>
            </w:pPr>
            <w:r w:rsidRPr="001A25E7">
              <w:rPr>
                <w:rFonts w:ascii="Times New Roman" w:eastAsia="Times New Roman" w:hAnsi="Times New Roman"/>
                <w:color w:val="000000"/>
                <w:kern w:val="0"/>
                <w:sz w:val="18"/>
                <w:szCs w:val="18"/>
                <w:lang w:eastAsia="lt-LT"/>
              </w:rPr>
              <w:t>Netaikoma </w:t>
            </w:r>
          </w:p>
          <w:p w14:paraId="27CBB6A9" w14:textId="2032F62F" w:rsidR="001A25E7" w:rsidRPr="00AF4F58" w:rsidRDefault="001A25E7" w:rsidP="00AF4F58">
            <w:pPr>
              <w:spacing w:after="0" w:line="276" w:lineRule="atLeast"/>
              <w:jc w:val="both"/>
              <w:textAlignment w:val="baseline"/>
              <w:rPr>
                <w:rFonts w:ascii="Times New Roman" w:eastAsia="Times New Roman" w:hAnsi="Times New Roman"/>
                <w:color w:val="000000"/>
                <w:kern w:val="0"/>
                <w:sz w:val="18"/>
                <w:szCs w:val="18"/>
                <w:lang w:eastAsia="lt-LT"/>
              </w:rPr>
            </w:pPr>
            <w:r w:rsidRPr="001A25E7">
              <w:rPr>
                <w:rFonts w:ascii="Times New Roman" w:eastAsia="Times New Roman" w:hAnsi="Times New Roman"/>
                <w:color w:val="000000"/>
                <w:kern w:val="0"/>
                <w:sz w:val="18"/>
                <w:szCs w:val="18"/>
                <w:lang w:eastAsia="lt-LT"/>
              </w:rPr>
              <w:t>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6B5878">
              <w:rPr>
                <w:rFonts w:ascii="Times New Roman" w:eastAsia="Times New Roman" w:hAnsi="Times New Roman"/>
                <w:b/>
                <w:sz w:val="18"/>
                <w:szCs w:val="18"/>
              </w:rPr>
              <w:t xml:space="preserve">12.2. Esminiai Sutarties </w:t>
            </w:r>
            <w:r w:rsidRPr="006B5878">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FF56A8F" w14:textId="662E259F" w:rsidR="005D2FA1" w:rsidRPr="00EF41BF" w:rsidRDefault="005D2FA1" w:rsidP="00C731EB">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12.2.1. jeigu Tiekėjas nevykdo prisiimtų įsipareigojimų už Sutartyje nustatytą Sutarties kainą/įkainius; </w:t>
            </w:r>
          </w:p>
          <w:p w14:paraId="2505AA78" w14:textId="74EC05C4"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w:t>
            </w:r>
            <w:r w:rsidR="00C731EB">
              <w:rPr>
                <w:rFonts w:ascii="Times New Roman" w:eastAsia="Arial" w:hAnsi="Times New Roman"/>
                <w:sz w:val="18"/>
                <w:szCs w:val="18"/>
              </w:rPr>
              <w:t>2</w:t>
            </w:r>
            <w:r w:rsidRPr="00EF41BF">
              <w:rPr>
                <w:rFonts w:ascii="Times New Roman" w:eastAsia="Arial" w:hAnsi="Times New Roman"/>
                <w:sz w:val="18"/>
                <w:szCs w:val="18"/>
              </w:rPr>
              <w:t xml:space="preserve">. jeigu Tiekėjas nesilaiko Sutartyje nustatytų </w:t>
            </w:r>
            <w:r w:rsidRPr="00177146">
              <w:rPr>
                <w:rFonts w:ascii="Times New Roman" w:eastAsia="Arial" w:hAnsi="Times New Roman"/>
                <w:sz w:val="18"/>
                <w:szCs w:val="18"/>
              </w:rPr>
              <w:t xml:space="preserve">Paslaugų teikimo terminų 2 (du) kartus iš eilės arba vėluoja suteikti Paslaugas daugiau nei </w:t>
            </w:r>
            <w:r w:rsidR="00177146" w:rsidRPr="00177146">
              <w:rPr>
                <w:rFonts w:ascii="Times New Roman" w:eastAsia="Arial" w:hAnsi="Times New Roman"/>
                <w:sz w:val="18"/>
                <w:szCs w:val="18"/>
              </w:rPr>
              <w:t>5</w:t>
            </w:r>
            <w:r w:rsidR="00FE04FB" w:rsidRPr="00177146">
              <w:rPr>
                <w:rFonts w:ascii="Times New Roman" w:eastAsia="Arial" w:hAnsi="Times New Roman"/>
                <w:sz w:val="18"/>
                <w:szCs w:val="18"/>
              </w:rPr>
              <w:t xml:space="preserve"> (</w:t>
            </w:r>
            <w:r w:rsidR="00177146" w:rsidRPr="00177146">
              <w:rPr>
                <w:rFonts w:ascii="Times New Roman" w:eastAsia="Arial" w:hAnsi="Times New Roman"/>
                <w:sz w:val="18"/>
                <w:szCs w:val="18"/>
              </w:rPr>
              <w:t>penkias</w:t>
            </w:r>
            <w:r w:rsidR="00FE04FB" w:rsidRPr="00177146">
              <w:rPr>
                <w:rFonts w:ascii="Times New Roman" w:eastAsia="Arial" w:hAnsi="Times New Roman"/>
                <w:sz w:val="18"/>
                <w:szCs w:val="18"/>
              </w:rPr>
              <w:t>)</w:t>
            </w:r>
            <w:r w:rsidR="00297B84">
              <w:rPr>
                <w:rFonts w:ascii="Times New Roman" w:eastAsia="Arial" w:hAnsi="Times New Roman"/>
                <w:sz w:val="18"/>
                <w:szCs w:val="18"/>
              </w:rPr>
              <w:t xml:space="preserve"> darbo</w:t>
            </w:r>
            <w:r w:rsidR="00FE04FB" w:rsidRPr="00177146">
              <w:rPr>
                <w:rFonts w:ascii="Times New Roman" w:eastAsia="Arial" w:hAnsi="Times New Roman"/>
                <w:sz w:val="18"/>
                <w:szCs w:val="18"/>
              </w:rPr>
              <w:t xml:space="preserve"> dienas</w:t>
            </w:r>
            <w:r w:rsidRPr="00177146">
              <w:rPr>
                <w:rFonts w:ascii="Times New Roman" w:eastAsia="Arial" w:hAnsi="Times New Roman"/>
                <w:sz w:val="18"/>
                <w:szCs w:val="18"/>
              </w:rPr>
              <w:t xml:space="preserve"> nuo Sutartyje nustatyto Paslaugų suteikimo termino;</w:t>
            </w:r>
          </w:p>
          <w:p w14:paraId="6569921C" w14:textId="40A7B671"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3</w:t>
            </w:r>
            <w:r w:rsidRPr="00EF41BF">
              <w:rPr>
                <w:rFonts w:ascii="Times New Roman" w:eastAsia="Arial" w:hAnsi="Times New Roman"/>
                <w:sz w:val="18"/>
                <w:szCs w:val="18"/>
              </w:rPr>
              <w:t>. jeigu Tiekėjas pažeidžia Paslaugų suteikimo terminus ir priskaičiuotų netesybų už vėlavimą suma viršija 20 (dvidešimt) proc. Pradinės sutarties vertės;</w:t>
            </w:r>
          </w:p>
          <w:p w14:paraId="1E17382E" w14:textId="3E079E28"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4</w:t>
            </w:r>
            <w:r w:rsidRPr="00EF41BF">
              <w:rPr>
                <w:rFonts w:ascii="Times New Roman" w:eastAsia="Arial" w:hAnsi="Times New Roman"/>
                <w:sz w:val="18"/>
                <w:szCs w:val="18"/>
              </w:rPr>
              <w:t>. Tiekėjas pažeidžia Paslaugų suteikimo terminus ir dėl Paslaugų suteikimo vėlavimo Paslaugos tampa nebereikalingos;</w:t>
            </w:r>
          </w:p>
          <w:p w14:paraId="69DEAA5F" w14:textId="556F6E64" w:rsidR="005D2FA1"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5</w:t>
            </w:r>
            <w:r w:rsidRPr="00EF41BF">
              <w:rPr>
                <w:rFonts w:ascii="Times New Roman" w:eastAsia="Arial" w:hAnsi="Times New Roman"/>
                <w:sz w:val="18"/>
                <w:szCs w:val="18"/>
              </w:rPr>
              <w:t>. Tiekėjas 2 (du) kartus suteikia Paslaugas, kurios neatitinka Sutartyje ir (ar) įstatymuose nustatytų reikalavimų Paslaugoms;</w:t>
            </w:r>
          </w:p>
          <w:p w14:paraId="37A95B11" w14:textId="50A42D29" w:rsidR="002D0080" w:rsidRPr="00EF41BF" w:rsidRDefault="002D0080"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Pr>
                <w:rFonts w:ascii="Times New Roman" w:eastAsia="Arial" w:hAnsi="Times New Roman"/>
                <w:sz w:val="18"/>
                <w:szCs w:val="18"/>
              </w:rPr>
              <w:t xml:space="preserve">12.2.6. </w:t>
            </w:r>
            <w:r w:rsidRPr="002D0080">
              <w:rPr>
                <w:rFonts w:ascii="Times New Roman" w:eastAsia="Arial" w:hAnsi="Times New Roman"/>
                <w:sz w:val="18"/>
                <w:szCs w:val="18"/>
              </w:rPr>
              <w:t xml:space="preserve">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6B5878">
              <w:rPr>
                <w:rFonts w:ascii="Times New Roman" w:eastAsia="Arial" w:hAnsi="Times New Roman"/>
                <w:sz w:val="18"/>
                <w:szCs w:val="18"/>
              </w:rPr>
              <w:t>2</w:t>
            </w:r>
            <w:r w:rsidRPr="002D0080">
              <w:rPr>
                <w:rFonts w:ascii="Times New Roman" w:eastAsia="Arial" w:hAnsi="Times New Roman"/>
                <w:sz w:val="18"/>
                <w:szCs w:val="18"/>
              </w:rPr>
              <w:t>0 (</w:t>
            </w:r>
            <w:r w:rsidR="006B5878">
              <w:rPr>
                <w:rFonts w:ascii="Times New Roman" w:eastAsia="Arial" w:hAnsi="Times New Roman"/>
                <w:sz w:val="18"/>
                <w:szCs w:val="18"/>
              </w:rPr>
              <w:t>dvidešimt</w:t>
            </w:r>
            <w:r w:rsidRPr="002D0080">
              <w:rPr>
                <w:rFonts w:ascii="Times New Roman" w:eastAsia="Arial" w:hAnsi="Times New Roman"/>
                <w:sz w:val="18"/>
                <w:szCs w:val="18"/>
              </w:rPr>
              <w:t>) kalendorinių dienų neištaiso pažeidimų;</w:t>
            </w:r>
          </w:p>
          <w:p w14:paraId="1E3ADE33" w14:textId="04BD4A02"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2D0080">
              <w:rPr>
                <w:rFonts w:ascii="Times New Roman" w:eastAsia="Arial" w:hAnsi="Times New Roman"/>
                <w:sz w:val="18"/>
                <w:szCs w:val="18"/>
              </w:rPr>
              <w:t>7</w:t>
            </w:r>
            <w:r w:rsidRPr="00EF41BF">
              <w:rPr>
                <w:rFonts w:ascii="Times New Roman" w:eastAsia="Arial" w:hAnsi="Times New Roman"/>
                <w:sz w:val="18"/>
                <w:szCs w:val="18"/>
              </w:rPr>
              <w:t>. Tiekėjas pažeidžia šios Sutarties nuostatas, reglamentuojančias konkurenciją, intelektinės nuosavybės ar konfidencialios informacijos valdymą;</w:t>
            </w:r>
          </w:p>
          <w:p w14:paraId="4A5D2102" w14:textId="0B0616F4" w:rsidR="005D2FA1" w:rsidRPr="00C731EB"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2D0080">
              <w:rPr>
                <w:rFonts w:ascii="Times New Roman" w:eastAsia="Arial" w:hAnsi="Times New Roman"/>
                <w:sz w:val="18"/>
                <w:szCs w:val="18"/>
              </w:rPr>
              <w:t>8</w:t>
            </w:r>
            <w:r w:rsidRPr="00EF41BF">
              <w:rPr>
                <w:rFonts w:ascii="Times New Roman" w:eastAsia="Arial" w:hAnsi="Times New Roman"/>
                <w:sz w:val="18"/>
                <w:szCs w:val="18"/>
              </w:rPr>
              <w:t xml:space="preserve">.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71C8352C" w14:textId="5DE035E0"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w:t>
            </w:r>
            <w:r w:rsidR="002D0080">
              <w:rPr>
                <w:rFonts w:ascii="Times New Roman" w:eastAsia="Arial" w:hAnsi="Times New Roman"/>
                <w:sz w:val="18"/>
                <w:szCs w:val="18"/>
              </w:rPr>
              <w:t>9</w:t>
            </w:r>
            <w:r w:rsidRPr="00EF41BF">
              <w:rPr>
                <w:rFonts w:ascii="Times New Roman" w:eastAsia="Arial" w:hAnsi="Times New Roman"/>
                <w:sz w:val="18"/>
                <w:szCs w:val="18"/>
              </w:rPr>
              <w:t>. Tiekėjas 2 (du) kartus pažeidžia esminę Sutarties sąlygą.</w:t>
            </w:r>
          </w:p>
        </w:tc>
      </w:tr>
      <w:tr w:rsidR="005D2FA1" w:rsidRPr="00EF41BF" w14:paraId="0E72B4F5" w14:textId="77777777" w:rsidTr="008A66B8">
        <w:trPr>
          <w:trHeight w:val="300"/>
        </w:trPr>
        <w:tc>
          <w:tcPr>
            <w:tcW w:w="9637" w:type="dxa"/>
            <w:gridSpan w:val="4"/>
          </w:tcPr>
          <w:p w14:paraId="070CBB1B" w14:textId="7FDC3F4F"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62AD9C39"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Aplinkosauginiai kriterijai Prekėms nustatomi vadovaujantis Aplinkos apsaugos kriterijų</w:t>
            </w:r>
          </w:p>
          <w:p w14:paraId="394F1857"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taikymo, vykdant žaliuosius pirkimus, tvarkos aprašo, patvirtinto Lietuvos Respublikos</w:t>
            </w:r>
          </w:p>
          <w:p w14:paraId="2A658F15"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aplinkos ministro 2011 m. birželio 28 d. įsakymu Nr. D1-508 „Dėl Aplinkos apsaugos</w:t>
            </w:r>
          </w:p>
          <w:p w14:paraId="152EEB6D"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kriterijų taikymo, vykdant žaliuosius pirkimus, tvarkos aprašo patvirtinimo“ (toliau –</w:t>
            </w:r>
          </w:p>
          <w:p w14:paraId="247D1976" w14:textId="440A836C" w:rsidR="005D2FA1" w:rsidRPr="00EF41BF"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Tvarkos aprašas) 4.4.4. papunkčiu.</w:t>
            </w:r>
          </w:p>
          <w:p w14:paraId="3B255986" w14:textId="77777777" w:rsidR="00C731EB" w:rsidRPr="00EF41BF" w:rsidRDefault="00C731EB" w:rsidP="00C731EB">
            <w:pPr>
              <w:spacing w:after="0" w:line="240" w:lineRule="auto"/>
              <w:jc w:val="both"/>
              <w:rPr>
                <w:rFonts w:ascii="Times New Roman" w:eastAsia="Times New Roman" w:hAnsi="Times New Roman"/>
                <w:color w:val="000000"/>
                <w:sz w:val="18"/>
                <w:szCs w:val="18"/>
                <w:shd w:val="clear" w:color="auto" w:fill="FFFFFF"/>
              </w:rPr>
            </w:pPr>
          </w:p>
          <w:p w14:paraId="2DE4DC58"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F8802D6" w14:textId="4923A772" w:rsidR="00C731EB" w:rsidRPr="00EF41BF" w:rsidRDefault="00C731EB" w:rsidP="00C731EB">
            <w:pPr>
              <w:spacing w:after="0" w:line="240" w:lineRule="auto"/>
              <w:jc w:val="both"/>
              <w:rPr>
                <w:rFonts w:ascii="Times New Roman" w:eastAsia="Times New Roman" w:hAnsi="Times New Roman"/>
                <w:color w:val="0070C0"/>
                <w:sz w:val="18"/>
                <w:szCs w:val="18"/>
              </w:rPr>
            </w:pPr>
          </w:p>
          <w:p w14:paraId="002461B0" w14:textId="6260A35E"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58C5851F" w14:textId="3EC220E6" w:rsidR="005D2FA1" w:rsidRPr="00C731EB" w:rsidRDefault="005D2FA1" w:rsidP="00C731EB">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w:t>
            </w:r>
            <w:r w:rsidRPr="00EF41BF">
              <w:rPr>
                <w:rFonts w:ascii="Times New Roman" w:eastAsia="Times New Roman" w:hAnsi="Times New Roman"/>
                <w:kern w:val="0"/>
                <w:sz w:val="18"/>
                <w:szCs w:val="18"/>
                <w:lang w:eastAsia="lt-LT"/>
              </w:rPr>
              <w:lastRenderedPageBreak/>
              <w:t xml:space="preserve">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CBE43" w14:textId="77777777" w:rsidR="00532855" w:rsidRDefault="00532855">
      <w:pPr>
        <w:spacing w:after="0" w:line="240" w:lineRule="auto"/>
      </w:pPr>
      <w:r>
        <w:separator/>
      </w:r>
    </w:p>
  </w:endnote>
  <w:endnote w:type="continuationSeparator" w:id="0">
    <w:p w14:paraId="0253CF17" w14:textId="77777777" w:rsidR="00532855" w:rsidRDefault="00532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15FD3" w14:textId="77777777" w:rsidR="00532855" w:rsidRDefault="00532855">
      <w:pPr>
        <w:spacing w:after="0" w:line="240" w:lineRule="auto"/>
      </w:pPr>
      <w:r>
        <w:separator/>
      </w:r>
    </w:p>
  </w:footnote>
  <w:footnote w:type="continuationSeparator" w:id="0">
    <w:p w14:paraId="387C8404" w14:textId="77777777" w:rsidR="00532855" w:rsidRDefault="005328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534DE"/>
    <w:rsid w:val="00060B8B"/>
    <w:rsid w:val="000A6FC9"/>
    <w:rsid w:val="000B6905"/>
    <w:rsid w:val="000D04A6"/>
    <w:rsid w:val="000D6488"/>
    <w:rsid w:val="000E457C"/>
    <w:rsid w:val="000F7A3D"/>
    <w:rsid w:val="00110488"/>
    <w:rsid w:val="00132D39"/>
    <w:rsid w:val="001414EE"/>
    <w:rsid w:val="0014310A"/>
    <w:rsid w:val="00177146"/>
    <w:rsid w:val="001A25E7"/>
    <w:rsid w:val="002467CD"/>
    <w:rsid w:val="00263559"/>
    <w:rsid w:val="00271A2A"/>
    <w:rsid w:val="00297B84"/>
    <w:rsid w:val="002A39E1"/>
    <w:rsid w:val="002B6EF2"/>
    <w:rsid w:val="002D0080"/>
    <w:rsid w:val="002D7098"/>
    <w:rsid w:val="002F5A78"/>
    <w:rsid w:val="0032781A"/>
    <w:rsid w:val="00363D1A"/>
    <w:rsid w:val="00367206"/>
    <w:rsid w:val="00383319"/>
    <w:rsid w:val="00383543"/>
    <w:rsid w:val="004331C8"/>
    <w:rsid w:val="00433CAC"/>
    <w:rsid w:val="00444ACB"/>
    <w:rsid w:val="004666F6"/>
    <w:rsid w:val="004746C3"/>
    <w:rsid w:val="00491A46"/>
    <w:rsid w:val="004929BB"/>
    <w:rsid w:val="004A1F58"/>
    <w:rsid w:val="004C1653"/>
    <w:rsid w:val="004D2A82"/>
    <w:rsid w:val="004E23AE"/>
    <w:rsid w:val="005249E6"/>
    <w:rsid w:val="00532855"/>
    <w:rsid w:val="00546778"/>
    <w:rsid w:val="005555EE"/>
    <w:rsid w:val="00571AE0"/>
    <w:rsid w:val="00573570"/>
    <w:rsid w:val="00575FF8"/>
    <w:rsid w:val="005B131A"/>
    <w:rsid w:val="005D2FA1"/>
    <w:rsid w:val="005D49C1"/>
    <w:rsid w:val="005D722D"/>
    <w:rsid w:val="0060206D"/>
    <w:rsid w:val="0061766C"/>
    <w:rsid w:val="0066462E"/>
    <w:rsid w:val="00666448"/>
    <w:rsid w:val="0068023E"/>
    <w:rsid w:val="006B5878"/>
    <w:rsid w:val="006C33DA"/>
    <w:rsid w:val="006C7C5F"/>
    <w:rsid w:val="006E458D"/>
    <w:rsid w:val="00733760"/>
    <w:rsid w:val="00750E17"/>
    <w:rsid w:val="007553BD"/>
    <w:rsid w:val="00757298"/>
    <w:rsid w:val="007D3B65"/>
    <w:rsid w:val="007D57F4"/>
    <w:rsid w:val="007D6489"/>
    <w:rsid w:val="007D7AD7"/>
    <w:rsid w:val="007E4754"/>
    <w:rsid w:val="007F246C"/>
    <w:rsid w:val="00806D26"/>
    <w:rsid w:val="00827C15"/>
    <w:rsid w:val="0084063B"/>
    <w:rsid w:val="008C432A"/>
    <w:rsid w:val="008F661E"/>
    <w:rsid w:val="00952209"/>
    <w:rsid w:val="00993AA9"/>
    <w:rsid w:val="009A4988"/>
    <w:rsid w:val="009D385E"/>
    <w:rsid w:val="00A010B5"/>
    <w:rsid w:val="00A24047"/>
    <w:rsid w:val="00A3448D"/>
    <w:rsid w:val="00A670AF"/>
    <w:rsid w:val="00A80DD9"/>
    <w:rsid w:val="00A8236B"/>
    <w:rsid w:val="00AF4F58"/>
    <w:rsid w:val="00B14D60"/>
    <w:rsid w:val="00B2111D"/>
    <w:rsid w:val="00B230E1"/>
    <w:rsid w:val="00B54CAD"/>
    <w:rsid w:val="00B7116F"/>
    <w:rsid w:val="00B92642"/>
    <w:rsid w:val="00BA2BCB"/>
    <w:rsid w:val="00BA6B86"/>
    <w:rsid w:val="00BB0A2A"/>
    <w:rsid w:val="00BB5733"/>
    <w:rsid w:val="00BD7909"/>
    <w:rsid w:val="00BF6722"/>
    <w:rsid w:val="00C217CA"/>
    <w:rsid w:val="00C333B9"/>
    <w:rsid w:val="00C4636D"/>
    <w:rsid w:val="00C60BF9"/>
    <w:rsid w:val="00C731EB"/>
    <w:rsid w:val="00C763B0"/>
    <w:rsid w:val="00CC2806"/>
    <w:rsid w:val="00CE0FCC"/>
    <w:rsid w:val="00CE43A3"/>
    <w:rsid w:val="00CF1E38"/>
    <w:rsid w:val="00D0158F"/>
    <w:rsid w:val="00D37F40"/>
    <w:rsid w:val="00D61C0C"/>
    <w:rsid w:val="00D85ABD"/>
    <w:rsid w:val="00DC2F75"/>
    <w:rsid w:val="00DE4E33"/>
    <w:rsid w:val="00DF11A1"/>
    <w:rsid w:val="00E33E2B"/>
    <w:rsid w:val="00E45282"/>
    <w:rsid w:val="00E63F9B"/>
    <w:rsid w:val="00E74AF1"/>
    <w:rsid w:val="00E83A35"/>
    <w:rsid w:val="00E94DFC"/>
    <w:rsid w:val="00E966BF"/>
    <w:rsid w:val="00EA5368"/>
    <w:rsid w:val="00EF41BF"/>
    <w:rsid w:val="00F460C1"/>
    <w:rsid w:val="00FB6F5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A2482"/>
    <w:rsid w:val="000B60A8"/>
    <w:rsid w:val="000B6905"/>
    <w:rsid w:val="000D04A6"/>
    <w:rsid w:val="000D6488"/>
    <w:rsid w:val="00110488"/>
    <w:rsid w:val="00182281"/>
    <w:rsid w:val="00244654"/>
    <w:rsid w:val="0031508D"/>
    <w:rsid w:val="00383319"/>
    <w:rsid w:val="00383543"/>
    <w:rsid w:val="00422769"/>
    <w:rsid w:val="00491A46"/>
    <w:rsid w:val="004C1653"/>
    <w:rsid w:val="00547C73"/>
    <w:rsid w:val="005555EE"/>
    <w:rsid w:val="00571AE0"/>
    <w:rsid w:val="00575FF8"/>
    <w:rsid w:val="005A769C"/>
    <w:rsid w:val="00665AE0"/>
    <w:rsid w:val="0079146B"/>
    <w:rsid w:val="007B74B0"/>
    <w:rsid w:val="007D7AD7"/>
    <w:rsid w:val="00827C15"/>
    <w:rsid w:val="0084063B"/>
    <w:rsid w:val="00843E91"/>
    <w:rsid w:val="008F08BE"/>
    <w:rsid w:val="00936908"/>
    <w:rsid w:val="009423F3"/>
    <w:rsid w:val="00A039DA"/>
    <w:rsid w:val="00A1120F"/>
    <w:rsid w:val="00A209F4"/>
    <w:rsid w:val="00BA2BCB"/>
    <w:rsid w:val="00C34805"/>
    <w:rsid w:val="00C60BF9"/>
    <w:rsid w:val="00CA067F"/>
    <w:rsid w:val="00CD780A"/>
    <w:rsid w:val="00D0158F"/>
    <w:rsid w:val="00D478BF"/>
    <w:rsid w:val="00E57550"/>
    <w:rsid w:val="00E63F9B"/>
    <w:rsid w:val="00EA5368"/>
    <w:rsid w:val="00FB6F51"/>
    <w:rsid w:val="00FC1D84"/>
    <w:rsid w:val="00FF11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3.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Pages>
  <Words>16967</Words>
  <Characters>9672</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Kristina Kairytė</cp:lastModifiedBy>
  <cp:revision>61</cp:revision>
  <dcterms:created xsi:type="dcterms:W3CDTF">2025-10-17T08:16:00Z</dcterms:created>
  <dcterms:modified xsi:type="dcterms:W3CDTF">2026-02-24T11:38:00Z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